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b/>
          <w:sz w:val="28"/>
          <w:szCs w:val="20"/>
        </w:rPr>
        <w:t xml:space="preserve">Präsentation und Kolloquium im Sonderpädagogischen Handlungsfeld </w:t>
      </w:r>
      <w:r>
        <w:rPr>
          <w:rFonts w:eastAsia="Times New Roman" w:ascii="Arial" w:hAnsi="Arial"/>
          <w:sz w:val="28"/>
          <w:szCs w:val="20"/>
        </w:rPr>
        <w:t>(</w:t>
      </w:r>
      <w:r>
        <w:rPr>
          <w:rFonts w:eastAsia="Times New Roman" w:ascii="Arial" w:hAnsi="Arial"/>
          <w:szCs w:val="20"/>
        </w:rPr>
        <w:t>§19 SPO II vom 28. 06. 2003)</w:t>
      </w:r>
    </w:p>
    <w:p>
      <w:pPr>
        <w:pStyle w:val="Normal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 Black" w:hAnsi="Arial Black" w:eastAsia="Times New Roman"/>
          <w:b/>
          <w:b/>
          <w:sz w:val="40"/>
          <w:szCs w:val="40"/>
        </w:rPr>
      </w:pPr>
      <w:r>
        <w:rPr>
          <w:rFonts w:eastAsia="Times New Roman" w:ascii="Arial Black" w:hAnsi="Arial Black"/>
          <w:b/>
          <w:sz w:val="40"/>
          <w:szCs w:val="40"/>
        </w:rPr>
        <w:t>Meldung für das Thema im SPH</w:t>
      </w:r>
    </w:p>
    <w:p>
      <w:pPr>
        <w:pStyle w:val="Normal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tabs>
          <w:tab w:val="left" w:pos="3828" w:leader="none"/>
          <w:tab w:val="left" w:pos="5103" w:leader="none"/>
          <w:tab w:val="left" w:pos="5954" w:leader="none"/>
        </w:tabs>
        <w:ind w:right="0" w:hanging="0"/>
        <w:jc w:val="center"/>
        <w:rPr/>
      </w:pPr>
      <w:r>
        <w:rPr>
          <w:rFonts w:eastAsia="Times New Roman" w:ascii="Arial Black" w:hAnsi="Arial Black"/>
          <w:b/>
          <w:bCs/>
          <w:sz w:val="28"/>
          <w:szCs w:val="28"/>
        </w:rPr>
        <w:t xml:space="preserve">Rückgabe bis spätestens </w:t>
      </w:r>
      <w:r>
        <w:rPr>
          <w:rFonts w:eastAsia="Times New Roman" w:ascii="Arial Black" w:hAnsi="Arial Black"/>
          <w:b/>
          <w:bCs/>
          <w:sz w:val="28"/>
          <w:szCs w:val="28"/>
        </w:rPr>
        <w:t>Donnerstag</w:t>
      </w:r>
      <w:r>
        <w:rPr>
          <w:rFonts w:eastAsia="Times New Roman" w:ascii="Arial Black" w:hAnsi="Arial Black"/>
          <w:b/>
          <w:bCs/>
          <w:sz w:val="28"/>
          <w:szCs w:val="28"/>
        </w:rPr>
        <w:t xml:space="preserve">, </w:t>
      </w:r>
      <w:r>
        <w:rPr>
          <w:rFonts w:eastAsia="Times New Roman" w:ascii="Arial Black" w:hAnsi="Arial Black"/>
          <w:b/>
          <w:bCs/>
          <w:sz w:val="28"/>
          <w:szCs w:val="28"/>
        </w:rPr>
        <w:t>02. Juli 2015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3"/>
        <w:gridCol w:w="5427"/>
      </w:tblGrid>
      <w:tr>
        <w:trPr/>
        <w:tc>
          <w:tcPr>
            <w:tcW w:w="4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Name, Vorname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"/>
            <w:bookmarkStart w:id="1" w:name="Text13"/>
            <w:bookmarkStart w:id="2" w:name="Text1"/>
            <w:bookmarkEnd w:id="2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3" w:name="Text1"/>
            <w:bookmarkEnd w:id="3"/>
            <w:bookmarkEnd w:id="1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 Fachrichtung /2. Fachrichtung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26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26_1456002438"/>
            <w:bookmarkStart w:id="5" w:name="__Fieldmark__26_1456002438"/>
            <w:bookmarkEnd w:id="5"/>
            <w:r>
              <w:rPr>
                <w:rFonts w:cs="Arial" w:ascii="Arial" w:hAnsi="Arial"/>
                <w:sz w:val="28"/>
                <w:szCs w:val="28"/>
              </w:rPr>
              <w:t>   </w:t>
            </w:r>
            <w:bookmarkStart w:id="6" w:name="__Fieldmark__26_1456002438"/>
            <w:bookmarkEnd w:id="6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  <w:r>
              <w:rPr>
                <w:rFonts w:cs="Arial" w:ascii="Arial" w:hAnsi="Arial"/>
                <w:sz w:val="28"/>
                <w:szCs w:val="28"/>
              </w:rPr>
              <w:t>/</w:t>
            </w:r>
            <w:r>
              <w:fldChar w:fldCharType="begin">
                <w:ffData>
                  <w:name w:val="__Fieldmark__32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32_1456002438"/>
            <w:bookmarkStart w:id="8" w:name="__Fieldmark__32_1456002438"/>
            <w:bookmarkEnd w:id="8"/>
            <w:r>
              <w:rPr>
                <w:rFonts w:cs="Arial" w:ascii="Arial" w:hAnsi="Arial"/>
                <w:sz w:val="28"/>
                <w:szCs w:val="28"/>
              </w:rPr>
              <w:t>   </w:t>
            </w:r>
            <w:bookmarkStart w:id="9" w:name="__Fieldmark__32_1456002438"/>
            <w:bookmarkEnd w:id="9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Ausbildungsgruppe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41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1_1456002438"/>
            <w:bookmarkStart w:id="11" w:name="__Fieldmark__41_1456002438"/>
            <w:bookmarkEnd w:id="11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12" w:name="__Fieldmark__41_1456002438"/>
            <w:bookmarkEnd w:id="12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Ausbildungsschule 1. Fachrichtung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50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50_1456002438"/>
            <w:bookmarkStart w:id="14" w:name="__Fieldmark__50_1456002438"/>
            <w:bookmarkEnd w:id="14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15" w:name="__Fieldmark__50_1456002438"/>
            <w:bookmarkEnd w:id="15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Das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Ziel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meines Sonderpädagogischen Handlungsfeldes: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70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70_1456002438"/>
            <w:bookmarkStart w:id="17" w:name="__Fieldmark__70_1456002438"/>
            <w:bookmarkEnd w:id="17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18" w:name="__Fieldmark__70_1456002438"/>
            <w:bookmarkEnd w:id="18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Vorläufiges Thema meines SPH: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86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86_1456002438"/>
            <w:bookmarkStart w:id="20" w:name="__Fieldmark__86_1456002438"/>
            <w:bookmarkEnd w:id="20"/>
            <w:r>
              <w:rPr>
                <w:rFonts w:cs="Arial" w:ascii="Arial" w:hAnsi="Arial"/>
                <w:sz w:val="28"/>
                <w:szCs w:val="28"/>
              </w:rPr>
            </w:r>
            <w:bookmarkStart w:id="21" w:name="_GoBack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22" w:name="__Fieldmark__86_1456002438"/>
            <w:bookmarkEnd w:id="21"/>
            <w:bookmarkEnd w:id="22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 dieser/diesen Schule/n findet das SPH statt: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98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98_1456002438"/>
            <w:bookmarkStart w:id="24" w:name="__Fieldmark__98_1456002438"/>
            <w:bookmarkEnd w:id="24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25" w:name="__Fieldmark__98_1456002438"/>
            <w:bookmarkEnd w:id="25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Schulischer Ansprechpartner &amp; Kontaktmöglichkeit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(bitte Weitergabeerlaubnis abfragen)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110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110_1456002438"/>
            <w:bookmarkStart w:id="27" w:name="__Fieldmark__110_1456002438"/>
            <w:bookmarkEnd w:id="27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28" w:name="__Fieldmark__110_1456002438"/>
            <w:bookmarkEnd w:id="28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 Team mit: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122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__Fieldmark__122_1456002438"/>
            <w:bookmarkStart w:id="30" w:name="__Fieldmark__122_1456002438"/>
            <w:bookmarkEnd w:id="30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31" w:name="__Fieldmark__122_1456002438"/>
            <w:bookmarkEnd w:id="31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Beginn: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135_14560024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135_1456002438"/>
            <w:bookmarkStart w:id="33" w:name="__Fieldmark__135_1456002438"/>
            <w:bookmarkEnd w:id="33"/>
            <w:r>
              <w:rPr>
                <w:rFonts w:cs="Arial" w:ascii="Arial" w:hAnsi="Arial"/>
                <w:sz w:val="28"/>
                <w:szCs w:val="28"/>
              </w:rPr>
              <w:t>     </w:t>
            </w:r>
            <w:bookmarkStart w:id="34" w:name="__Fieldmark__135_1456002438"/>
            <w:bookmarkEnd w:id="34"/>
            <w:r>
              <w:rPr>
                <w:rFonts w:cs="Arial" w:ascii="Arial" w:hAnsi="Arial"/>
                <w:sz w:val="28"/>
                <w:szCs w:val="28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-47625</wp:posOffset>
                </wp:positionH>
                <wp:positionV relativeFrom="paragraph">
                  <wp:posOffset>261620</wp:posOffset>
                </wp:positionV>
                <wp:extent cx="6356350" cy="12160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216025"/>
                        </a:xfrm>
                        <a:prstGeom prst="rect"/>
                        <a:solidFill>
                          <a:srgbClr val="D9D9D9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Dieses Feld ist vom Seminar auszufüllen: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O Frühpädagogik</w:t>
                              <w:tab/>
                              <w:tab/>
                              <w:t>O Sonderpädagogischer Dienst</w:t>
                              <w:tab/>
                              <w:t>O Begegnungsprojekt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O Übergänge</w:t>
                              <w:tab/>
                              <w:tab/>
                              <w:t>O Inklusion</w:t>
                              <w:tab/>
                              <w:tab/>
                              <w:tab/>
                              <w:t>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9D9D9" strokecolor="#000000" strokeweight="1pt" style="position:absolute;rotation:0;width:500.5pt;height:95.75pt;mso-wrap-distance-left:9pt;mso-wrap-distance-right:9pt;mso-wrap-distance-top:0pt;mso-wrap-distance-bottom:0pt;margin-top:20.6pt;mso-position-vertical-relative:text;margin-left:-3.75pt;mso-position-horizontal-relative:text">
                <v:fill opacity="32767.5f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  <w:szCs w:val="18"/>
                        </w:rPr>
                        <w:t>Dieses Feld ist vom Seminar auszufüllen: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O Frühpädagogik</w:t>
                        <w:tab/>
                        <w:tab/>
                        <w:t>O Sonderpädagogischer Dienst</w:t>
                        <w:tab/>
                        <w:t>O Begegnungsprojekt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O Übergänge</w:t>
                        <w:tab/>
                        <w:tab/>
                        <w:t>O Inklusion</w:t>
                        <w:tab/>
                        <w:tab/>
                        <w:tab/>
                        <w:t>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MS Mincho" w:cs="Times New Roman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uiPriority w:val="99"/>
    <w:semiHidden/>
    <w:qFormat/>
    <w:rsid w:val="00fa4f0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15f1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a4f0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15f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LibreOffice/4.4.2.2$Linux_X86_64 LibreOffice_project/40m0$Build-2</Application>
  <Paragraphs>26</Paragraphs>
  <Company>IZLBW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2014-05-20T07:43:00Z</dcterms:created>
  <dc:creator>Mazur, Karen (Seminar GYMSoS Freiburg)</dc:creator>
  <dc:language>de-DE</dc:language>
  <cp:lastModifiedBy>surface-xubuntu </cp:lastModifiedBy>
  <cp:lastPrinted>2013-10-23T11:53:00Z</cp:lastPrinted>
  <dcterms:modified xsi:type="dcterms:W3CDTF">2015-06-18T13:01:02Z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