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74E" w:rsidRPr="00B332FC" w:rsidRDefault="007F074E" w:rsidP="007F074E">
      <w:pPr>
        <w:spacing w:after="240"/>
        <w:rPr>
          <w:rFonts w:asciiTheme="minorHAnsi" w:hAnsiTheme="minorHAnsi" w:cstheme="minorHAnsi"/>
          <w:b/>
          <w:smallCaps/>
          <w:sz w:val="22"/>
          <w:szCs w:val="22"/>
        </w:rPr>
      </w:pPr>
      <w:r w:rsidRPr="00B332FC">
        <w:rPr>
          <w:rFonts w:asciiTheme="minorHAnsi" w:hAnsiTheme="minorHAnsi" w:cstheme="minorHAnsi"/>
          <w:b/>
          <w:smallCaps/>
          <w:sz w:val="22"/>
          <w:szCs w:val="22"/>
        </w:rPr>
        <w:t xml:space="preserve">Seminar für Ausbildung und Fortbildung der Lehrkräfte Freiburg </w:t>
      </w:r>
    </w:p>
    <w:p w:rsidR="008661EC" w:rsidRPr="00B332FC" w:rsidRDefault="009E64BE" w:rsidP="007F074E">
      <w:pPr>
        <w:spacing w:after="240"/>
        <w:rPr>
          <w:rFonts w:asciiTheme="minorHAnsi" w:hAnsiTheme="minorHAnsi" w:cstheme="minorHAnsi"/>
          <w:b/>
          <w:smallCaps/>
          <w:color w:val="0070C0"/>
          <w:sz w:val="22"/>
          <w:szCs w:val="22"/>
        </w:rPr>
      </w:pPr>
      <w:r w:rsidRPr="00B332FC">
        <w:rPr>
          <w:rFonts w:asciiTheme="minorHAnsi" w:hAnsiTheme="minorHAnsi" w:cstheme="minorHAnsi"/>
          <w:b/>
          <w:smallCaps/>
          <w:color w:val="0070C0"/>
          <w:sz w:val="22"/>
          <w:szCs w:val="22"/>
        </w:rPr>
        <w:t>VERHALTEN BEI SCHWANGERSCHAFT VON ANWÄRTER*INNEN</w:t>
      </w:r>
      <w:r w:rsidR="007F074E" w:rsidRPr="00B332FC">
        <w:rPr>
          <w:rFonts w:asciiTheme="minorHAnsi" w:hAnsiTheme="minorHAnsi" w:cstheme="minorHAnsi"/>
          <w:b/>
          <w:smallCaps/>
          <w:color w:val="0070C0"/>
          <w:sz w:val="22"/>
          <w:szCs w:val="22"/>
        </w:rPr>
        <w:t xml:space="preserve"> (Abt. SOP)</w:t>
      </w:r>
    </w:p>
    <w:p w:rsidR="009E64BE" w:rsidRPr="009E64BE" w:rsidRDefault="009E64BE" w:rsidP="009E64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bookmarkStart w:id="0" w:name="Bezug"/>
      <w:bookmarkStart w:id="1" w:name="OLE_LINK1"/>
      <w:bookmarkEnd w:id="0"/>
      <w:bookmarkEnd w:id="1"/>
      <w:r w:rsidRPr="009E64BE">
        <w:rPr>
          <w:rFonts w:asciiTheme="minorHAnsi" w:hAnsiTheme="minorHAnsi" w:cstheme="minorHAnsi"/>
          <w:sz w:val="22"/>
          <w:szCs w:val="22"/>
        </w:rPr>
        <w:t xml:space="preserve">Eine Schwangerschaft sowie der voraussichtliche Tag der Entbindung sind dem RP </w:t>
      </w:r>
      <w:proofErr w:type="spellStart"/>
      <w:r w:rsidRPr="009E64BE">
        <w:rPr>
          <w:rFonts w:asciiTheme="minorHAnsi" w:hAnsiTheme="minorHAnsi" w:cstheme="minorHAnsi"/>
          <w:sz w:val="22"/>
          <w:szCs w:val="22"/>
        </w:rPr>
        <w:t>über</w:t>
      </w:r>
      <w:proofErr w:type="spellEnd"/>
      <w:r w:rsidRPr="009E64BE">
        <w:rPr>
          <w:rFonts w:asciiTheme="minorHAnsi" w:hAnsiTheme="minorHAnsi" w:cstheme="minorHAnsi"/>
          <w:sz w:val="22"/>
          <w:szCs w:val="22"/>
        </w:rPr>
        <w:t xml:space="preserve"> das Seminar </w:t>
      </w:r>
      <w:proofErr w:type="spellStart"/>
      <w:r w:rsidRPr="009E64BE">
        <w:rPr>
          <w:rFonts w:asciiTheme="minorHAnsi" w:hAnsiTheme="minorHAnsi" w:cstheme="minorHAnsi"/>
          <w:sz w:val="22"/>
          <w:szCs w:val="22"/>
        </w:rPr>
        <w:t>unverzüglich</w:t>
      </w:r>
      <w:proofErr w:type="spellEnd"/>
      <w:r w:rsidRPr="009E64BE">
        <w:rPr>
          <w:rFonts w:asciiTheme="minorHAnsi" w:hAnsiTheme="minorHAnsi" w:cstheme="minorHAnsi"/>
          <w:sz w:val="22"/>
          <w:szCs w:val="22"/>
        </w:rPr>
        <w:t xml:space="preserve"> mitzuteilen. </w:t>
      </w:r>
    </w:p>
    <w:p w:rsidR="009E64BE" w:rsidRPr="009E64BE" w:rsidRDefault="009E64BE" w:rsidP="009E64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</w:rPr>
      </w:pPr>
      <w:r w:rsidRPr="009E64BE">
        <w:rPr>
          <w:rFonts w:asciiTheme="minorHAnsi" w:hAnsiTheme="minorHAnsi" w:cstheme="minorHAnsi"/>
          <w:sz w:val="22"/>
          <w:szCs w:val="22"/>
          <w:u w:val="single"/>
        </w:rPr>
        <w:t>Ablauf</w:t>
      </w:r>
      <w:r w:rsidR="00B332FC" w:rsidRPr="00B332F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767C10" w:rsidRPr="00B332FC" w:rsidRDefault="009E64BE" w:rsidP="00767C10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332FC">
        <w:rPr>
          <w:rFonts w:asciiTheme="minorHAnsi" w:hAnsiTheme="minorHAnsi" w:cstheme="minorHAnsi"/>
          <w:sz w:val="22"/>
          <w:szCs w:val="22"/>
        </w:rPr>
        <w:t xml:space="preserve">Die </w:t>
      </w:r>
      <w:proofErr w:type="spellStart"/>
      <w:r w:rsidR="00767C10" w:rsidRPr="00B332FC">
        <w:rPr>
          <w:rFonts w:asciiTheme="minorHAnsi" w:hAnsiTheme="minorHAnsi" w:cstheme="minorHAnsi"/>
          <w:sz w:val="22"/>
          <w:szCs w:val="22"/>
        </w:rPr>
        <w:t>A</w:t>
      </w:r>
      <w:r w:rsidRPr="00B332FC">
        <w:rPr>
          <w:rFonts w:asciiTheme="minorHAnsi" w:hAnsiTheme="minorHAnsi" w:cstheme="minorHAnsi"/>
          <w:sz w:val="22"/>
          <w:szCs w:val="22"/>
        </w:rPr>
        <w:t>nwärterin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gibt die Schwangerschaftsbescheinigung /-mitteilung </w:t>
      </w:r>
      <w:r w:rsidR="00767C10" w:rsidRPr="00B332FC">
        <w:rPr>
          <w:rFonts w:asciiTheme="minorHAnsi" w:hAnsiTheme="minorHAnsi" w:cstheme="minorHAnsi"/>
          <w:sz w:val="22"/>
          <w:szCs w:val="22"/>
        </w:rPr>
        <w:t xml:space="preserve">bei Heike Kehl </w:t>
      </w:r>
      <w:r w:rsidRPr="00B332FC">
        <w:rPr>
          <w:rFonts w:asciiTheme="minorHAnsi" w:hAnsiTheme="minorHAnsi" w:cstheme="minorHAnsi"/>
          <w:sz w:val="22"/>
          <w:szCs w:val="22"/>
        </w:rPr>
        <w:t xml:space="preserve">im Sekretariat </w:t>
      </w:r>
      <w:r w:rsidR="00767C10" w:rsidRPr="00B332FC">
        <w:rPr>
          <w:rFonts w:asciiTheme="minorHAnsi" w:hAnsiTheme="minorHAnsi" w:cstheme="minorHAnsi"/>
          <w:sz w:val="22"/>
          <w:szCs w:val="22"/>
        </w:rPr>
        <w:t xml:space="preserve">des </w:t>
      </w:r>
      <w:r w:rsidRPr="00B332FC">
        <w:rPr>
          <w:rFonts w:asciiTheme="minorHAnsi" w:hAnsiTheme="minorHAnsi" w:cstheme="minorHAnsi"/>
          <w:sz w:val="22"/>
          <w:szCs w:val="22"/>
        </w:rPr>
        <w:t xml:space="preserve">Seminars ab und informiert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selbständig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auch die Schulleitung. </w:t>
      </w:r>
    </w:p>
    <w:p w:rsidR="00767C10" w:rsidRPr="00B332FC" w:rsidRDefault="009E64BE" w:rsidP="00767C10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332FC">
        <w:rPr>
          <w:rFonts w:asciiTheme="minorHAnsi" w:hAnsiTheme="minorHAnsi" w:cstheme="minorHAnsi"/>
          <w:sz w:val="22"/>
          <w:szCs w:val="22"/>
        </w:rPr>
        <w:t xml:space="preserve">Das Seminar leitet diese Schwangerschaftsbescheinigung an das RP weiter. </w:t>
      </w:r>
    </w:p>
    <w:p w:rsidR="00767C10" w:rsidRPr="00B332FC" w:rsidRDefault="009E64BE" w:rsidP="00767C10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332FC">
        <w:rPr>
          <w:rFonts w:asciiTheme="minorHAnsi" w:hAnsiTheme="minorHAnsi" w:cstheme="minorHAnsi"/>
          <w:sz w:val="22"/>
          <w:szCs w:val="22"/>
        </w:rPr>
        <w:t xml:space="preserve">Die Schulleitung kann schwangere </w:t>
      </w:r>
      <w:r w:rsidR="00767C10" w:rsidRPr="00B332FC">
        <w:rPr>
          <w:rFonts w:asciiTheme="minorHAnsi" w:hAnsiTheme="minorHAnsi" w:cstheme="minorHAnsi"/>
          <w:sz w:val="22"/>
          <w:szCs w:val="22"/>
        </w:rPr>
        <w:t>Anwärterinnen</w:t>
      </w:r>
      <w:r w:rsidRPr="00B332FC">
        <w:rPr>
          <w:rFonts w:asciiTheme="minorHAnsi" w:hAnsiTheme="minorHAnsi" w:cstheme="minorHAnsi"/>
          <w:sz w:val="22"/>
          <w:szCs w:val="22"/>
        </w:rPr>
        <w:t xml:space="preserve"> im Rahmen der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Gefährdungsbeurteilung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bei fraglicher Infektionsgefahr und Bedenken zur Sicherheit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die schwangere </w:t>
      </w:r>
      <w:r w:rsidR="00767C10" w:rsidRPr="00B332FC">
        <w:rPr>
          <w:rFonts w:asciiTheme="minorHAnsi" w:hAnsiTheme="minorHAnsi" w:cstheme="minorHAnsi"/>
          <w:sz w:val="22"/>
          <w:szCs w:val="22"/>
        </w:rPr>
        <w:t>Anwärterinnen</w:t>
      </w:r>
      <w:r w:rsidRPr="00B332FC">
        <w:rPr>
          <w:rFonts w:asciiTheme="minorHAnsi" w:hAnsiTheme="minorHAnsi" w:cstheme="minorHAnsi"/>
          <w:sz w:val="22"/>
          <w:szCs w:val="22"/>
        </w:rPr>
        <w:t xml:space="preserve"> vom Dienst befreien, bis die Fragen zur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Immunität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zum Schutz der LA und des ungeborenen Kindes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geklärt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sind.</w:t>
      </w:r>
    </w:p>
    <w:p w:rsidR="00767C10" w:rsidRPr="00B332FC" w:rsidRDefault="009E64BE" w:rsidP="00767C10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332FC">
        <w:rPr>
          <w:rFonts w:asciiTheme="minorHAnsi" w:hAnsiTheme="minorHAnsi" w:cstheme="minorHAnsi"/>
          <w:sz w:val="22"/>
          <w:szCs w:val="22"/>
        </w:rPr>
        <w:t xml:space="preserve">Der schwangeren </w:t>
      </w:r>
      <w:r w:rsidR="00767C10" w:rsidRPr="00B332FC">
        <w:rPr>
          <w:rFonts w:asciiTheme="minorHAnsi" w:hAnsiTheme="minorHAnsi" w:cstheme="minorHAnsi"/>
          <w:sz w:val="22"/>
          <w:szCs w:val="22"/>
        </w:rPr>
        <w:t>Anwärterin</w:t>
      </w:r>
      <w:r w:rsidRPr="00B332FC">
        <w:rPr>
          <w:rFonts w:asciiTheme="minorHAnsi" w:hAnsiTheme="minorHAnsi" w:cstheme="minorHAnsi"/>
          <w:sz w:val="22"/>
          <w:szCs w:val="22"/>
        </w:rPr>
        <w:t xml:space="preserve"> soll die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Möglichkeit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, an Seminarveranstaltungen weiterhin teilnehmen zu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können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, gegeben werden. </w:t>
      </w:r>
    </w:p>
    <w:p w:rsidR="00767C10" w:rsidRPr="00B332FC" w:rsidRDefault="009E64BE" w:rsidP="00767C10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332FC">
        <w:rPr>
          <w:rFonts w:asciiTheme="minorHAnsi" w:hAnsiTheme="minorHAnsi" w:cstheme="minorHAnsi"/>
          <w:sz w:val="22"/>
          <w:szCs w:val="22"/>
        </w:rPr>
        <w:t xml:space="preserve">Die schwangere </w:t>
      </w:r>
      <w:r w:rsidR="00767C10" w:rsidRPr="00B332FC">
        <w:rPr>
          <w:rFonts w:asciiTheme="minorHAnsi" w:hAnsiTheme="minorHAnsi" w:cstheme="minorHAnsi"/>
          <w:sz w:val="22"/>
          <w:szCs w:val="22"/>
        </w:rPr>
        <w:t>Anwärterin</w:t>
      </w:r>
      <w:r w:rsidRPr="00B332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kümmert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sich umgehend und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selbständig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um einen Untersuchungstermin beim BAD. </w:t>
      </w:r>
    </w:p>
    <w:p w:rsidR="00EE2C39" w:rsidRPr="00B332FC" w:rsidRDefault="009E64BE" w:rsidP="00223FF1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332FC">
        <w:rPr>
          <w:rFonts w:asciiTheme="minorHAnsi" w:hAnsiTheme="minorHAnsi" w:cstheme="minorHAnsi"/>
          <w:sz w:val="22"/>
          <w:szCs w:val="22"/>
        </w:rPr>
        <w:t xml:space="preserve">Der BAD gibt - sofern die </w:t>
      </w:r>
      <w:r w:rsidR="00767C10" w:rsidRPr="00B332FC">
        <w:rPr>
          <w:rFonts w:asciiTheme="minorHAnsi" w:hAnsiTheme="minorHAnsi" w:cstheme="minorHAnsi"/>
          <w:sz w:val="22"/>
          <w:szCs w:val="22"/>
        </w:rPr>
        <w:t>Anwärterin</w:t>
      </w:r>
      <w:r w:rsidRPr="00B332FC">
        <w:rPr>
          <w:rFonts w:asciiTheme="minorHAnsi" w:hAnsiTheme="minorHAnsi" w:cstheme="minorHAnsi"/>
          <w:sz w:val="22"/>
          <w:szCs w:val="22"/>
        </w:rPr>
        <w:t xml:space="preserve"> ihre Einwilligung erteilt hat - nach der Untersuchung die Information </w:t>
      </w:r>
      <w:r w:rsidR="00767C10" w:rsidRPr="00B332FC">
        <w:rPr>
          <w:rFonts w:asciiTheme="minorHAnsi" w:hAnsiTheme="minorHAnsi" w:cstheme="minorHAnsi"/>
          <w:sz w:val="22"/>
          <w:szCs w:val="22"/>
        </w:rPr>
        <w:t xml:space="preserve">über das Seminar </w:t>
      </w:r>
      <w:r w:rsidRPr="00B332FC">
        <w:rPr>
          <w:rFonts w:asciiTheme="minorHAnsi" w:hAnsiTheme="minorHAnsi" w:cstheme="minorHAnsi"/>
          <w:sz w:val="22"/>
          <w:szCs w:val="22"/>
        </w:rPr>
        <w:t>an das RP</w:t>
      </w:r>
      <w:r w:rsidR="00767C10" w:rsidRPr="00B332FC">
        <w:rPr>
          <w:rFonts w:asciiTheme="minorHAnsi" w:hAnsiTheme="minorHAnsi" w:cstheme="minorHAnsi"/>
          <w:sz w:val="22"/>
          <w:szCs w:val="22"/>
        </w:rPr>
        <w:t xml:space="preserve"> weiter</w:t>
      </w:r>
      <w:r w:rsidRPr="00B332FC">
        <w:rPr>
          <w:rFonts w:asciiTheme="minorHAnsi" w:hAnsiTheme="minorHAnsi" w:cstheme="minorHAnsi"/>
          <w:sz w:val="22"/>
          <w:szCs w:val="22"/>
        </w:rPr>
        <w:t xml:space="preserve">, ob die schwangere LA (ggf. aufgrund fehlender Titer) ein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Beschäftigungsverbot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erhalten sollte oder nicht. </w:t>
      </w:r>
    </w:p>
    <w:p w:rsidR="009E64BE" w:rsidRPr="009E64BE" w:rsidRDefault="009E64BE" w:rsidP="00223FF1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E64BE">
        <w:rPr>
          <w:rFonts w:asciiTheme="minorHAnsi" w:hAnsiTheme="minorHAnsi" w:cstheme="minorHAnsi"/>
          <w:sz w:val="22"/>
          <w:szCs w:val="22"/>
        </w:rPr>
        <w:t xml:space="preserve">Sobald dieses Ergebnis dem RP bekannt ist, darf die schwangere </w:t>
      </w:r>
      <w:r w:rsidR="00EE2C39" w:rsidRPr="00B332FC">
        <w:rPr>
          <w:rFonts w:asciiTheme="minorHAnsi" w:hAnsiTheme="minorHAnsi" w:cstheme="minorHAnsi"/>
          <w:sz w:val="22"/>
          <w:szCs w:val="22"/>
        </w:rPr>
        <w:t>Anwärterin</w:t>
      </w:r>
      <w:r w:rsidRPr="009E64BE">
        <w:rPr>
          <w:rFonts w:asciiTheme="minorHAnsi" w:hAnsiTheme="minorHAnsi" w:cstheme="minorHAnsi"/>
          <w:sz w:val="22"/>
          <w:szCs w:val="22"/>
        </w:rPr>
        <w:t xml:space="preserve"> auch wieder an der Schule unterrichten / wird der schwangeren </w:t>
      </w:r>
      <w:r w:rsidR="00EE2C39" w:rsidRPr="00B332FC">
        <w:rPr>
          <w:rFonts w:asciiTheme="minorHAnsi" w:hAnsiTheme="minorHAnsi" w:cstheme="minorHAnsi"/>
          <w:sz w:val="22"/>
          <w:szCs w:val="22"/>
        </w:rPr>
        <w:t>Anwärterin</w:t>
      </w:r>
      <w:r w:rsidRPr="009E64BE">
        <w:rPr>
          <w:rFonts w:asciiTheme="minorHAnsi" w:hAnsiTheme="minorHAnsi" w:cstheme="minorHAnsi"/>
          <w:sz w:val="22"/>
          <w:szCs w:val="22"/>
        </w:rPr>
        <w:t xml:space="preserve"> seitens des RP ein </w:t>
      </w:r>
      <w:proofErr w:type="spellStart"/>
      <w:r w:rsidRPr="009E64BE">
        <w:rPr>
          <w:rFonts w:asciiTheme="minorHAnsi" w:hAnsiTheme="minorHAnsi" w:cstheme="minorHAnsi"/>
          <w:sz w:val="22"/>
          <w:szCs w:val="22"/>
        </w:rPr>
        <w:t>Beschäftigungsverbot</w:t>
      </w:r>
      <w:proofErr w:type="spellEnd"/>
      <w:r w:rsidRPr="009E64BE">
        <w:rPr>
          <w:rFonts w:asciiTheme="minorHAnsi" w:hAnsiTheme="minorHAnsi" w:cstheme="minorHAnsi"/>
          <w:sz w:val="22"/>
          <w:szCs w:val="22"/>
        </w:rPr>
        <w:t xml:space="preserve"> ausgesprochen. </w:t>
      </w:r>
    </w:p>
    <w:p w:rsidR="00B332FC" w:rsidRPr="00B332FC" w:rsidRDefault="009E64BE" w:rsidP="009E64BE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9E64BE">
        <w:rPr>
          <w:rFonts w:asciiTheme="minorHAnsi" w:hAnsiTheme="minorHAnsi" w:cstheme="minorHAnsi"/>
          <w:sz w:val="22"/>
          <w:szCs w:val="22"/>
        </w:rPr>
        <w:t xml:space="preserve">Nachstehend finden Sie den Link zur Seite des BAD mit Informationen zur arbeitsmedizinischen und sicherheitstechnischen Betreuung der </w:t>
      </w:r>
      <w:proofErr w:type="spellStart"/>
      <w:r w:rsidRPr="009E64BE">
        <w:rPr>
          <w:rFonts w:asciiTheme="minorHAnsi" w:hAnsiTheme="minorHAnsi" w:cstheme="minorHAnsi"/>
          <w:sz w:val="22"/>
          <w:szCs w:val="22"/>
        </w:rPr>
        <w:t>Lehrkräfte</w:t>
      </w:r>
      <w:proofErr w:type="spellEnd"/>
      <w:r w:rsidRPr="009E64BE">
        <w:rPr>
          <w:rFonts w:asciiTheme="minorHAnsi" w:hAnsiTheme="minorHAnsi" w:cstheme="minorHAnsi"/>
          <w:sz w:val="22"/>
          <w:szCs w:val="22"/>
        </w:rPr>
        <w:t xml:space="preserve">. In der Rubrik „Mutterschutz“ sind alle Informationen zu diesem Thema zu finden. </w:t>
      </w:r>
    </w:p>
    <w:p w:rsidR="00B332FC" w:rsidRDefault="009E64BE" w:rsidP="00B332FC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9E64BE">
        <w:rPr>
          <w:rFonts w:asciiTheme="minorHAnsi" w:hAnsiTheme="minorHAnsi" w:cstheme="minorHAnsi"/>
          <w:color w:val="0000FF"/>
          <w:sz w:val="22"/>
          <w:szCs w:val="22"/>
        </w:rPr>
        <w:t xml:space="preserve">www.sicher-gesund-schule-bw.de/mutterschutz/ </w:t>
      </w:r>
    </w:p>
    <w:p w:rsidR="00B332FC" w:rsidRPr="00B332FC" w:rsidRDefault="00B332FC" w:rsidP="00B332FC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:rsidR="009E64BE" w:rsidRPr="009E64BE" w:rsidRDefault="009E64BE" w:rsidP="00B332F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u w:val="single"/>
        </w:rPr>
      </w:pPr>
      <w:r w:rsidRPr="009E64BE">
        <w:rPr>
          <w:rFonts w:asciiTheme="minorHAnsi" w:hAnsiTheme="minorHAnsi" w:cstheme="minorHAnsi"/>
          <w:sz w:val="22"/>
          <w:szCs w:val="22"/>
          <w:u w:val="single"/>
        </w:rPr>
        <w:t xml:space="preserve">Nach Geburt des Kindes der </w:t>
      </w:r>
      <w:r w:rsidR="00B332FC" w:rsidRPr="00B332FC">
        <w:rPr>
          <w:rFonts w:asciiTheme="minorHAnsi" w:hAnsiTheme="minorHAnsi" w:cstheme="minorHAnsi"/>
          <w:sz w:val="22"/>
          <w:szCs w:val="22"/>
          <w:u w:val="single"/>
        </w:rPr>
        <w:t>Anwärterin</w:t>
      </w:r>
      <w:r w:rsidRPr="009E64BE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:rsidR="00B332FC" w:rsidRPr="00B332FC" w:rsidRDefault="009E64BE" w:rsidP="009E64BE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332FC">
        <w:rPr>
          <w:rFonts w:asciiTheme="minorHAnsi" w:hAnsiTheme="minorHAnsi" w:cstheme="minorHAnsi"/>
          <w:sz w:val="22"/>
          <w:szCs w:val="22"/>
        </w:rPr>
        <w:t xml:space="preserve">Die </w:t>
      </w:r>
      <w:r w:rsidR="00B332FC" w:rsidRPr="00B332FC">
        <w:rPr>
          <w:rFonts w:asciiTheme="minorHAnsi" w:hAnsiTheme="minorHAnsi" w:cstheme="minorHAnsi"/>
          <w:sz w:val="22"/>
          <w:szCs w:val="22"/>
        </w:rPr>
        <w:t>Anwärterin</w:t>
      </w:r>
      <w:r w:rsidRPr="00B332FC">
        <w:rPr>
          <w:rFonts w:asciiTheme="minorHAnsi" w:hAnsiTheme="minorHAnsi" w:cstheme="minorHAnsi"/>
          <w:sz w:val="22"/>
          <w:szCs w:val="22"/>
        </w:rPr>
        <w:t xml:space="preserve"> sendet ein Original der Geburtsurkunde (beglaubigte Abschrift im Original) sowie ggf. den Antrag auf Elternzeit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über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das Seminar an das, welches darauf die Elternzeit schriftlich an die </w:t>
      </w:r>
      <w:r w:rsidR="00B332FC" w:rsidRPr="00B332FC">
        <w:rPr>
          <w:rFonts w:asciiTheme="minorHAnsi" w:hAnsiTheme="minorHAnsi" w:cstheme="minorHAnsi"/>
          <w:sz w:val="22"/>
          <w:szCs w:val="22"/>
        </w:rPr>
        <w:t>Anwärterin</w:t>
      </w:r>
      <w:r w:rsidRPr="00B332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verfügt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332FC" w:rsidRPr="00B332FC" w:rsidRDefault="009E64BE" w:rsidP="009E64BE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332FC">
        <w:rPr>
          <w:rFonts w:asciiTheme="minorHAnsi" w:hAnsiTheme="minorHAnsi" w:cstheme="minorHAnsi"/>
          <w:sz w:val="22"/>
          <w:szCs w:val="22"/>
        </w:rPr>
        <w:t xml:space="preserve">Hierbei sollte der </w:t>
      </w:r>
      <w:r w:rsidR="00B332FC" w:rsidRPr="00B332FC">
        <w:rPr>
          <w:rFonts w:asciiTheme="minorHAnsi" w:hAnsiTheme="minorHAnsi" w:cstheme="minorHAnsi"/>
          <w:sz w:val="22"/>
          <w:szCs w:val="22"/>
        </w:rPr>
        <w:t>Anwärterin</w:t>
      </w:r>
      <w:r w:rsidRPr="00B332FC">
        <w:rPr>
          <w:rFonts w:asciiTheme="minorHAnsi" w:hAnsiTheme="minorHAnsi" w:cstheme="minorHAnsi"/>
          <w:sz w:val="22"/>
          <w:szCs w:val="22"/>
        </w:rPr>
        <w:t xml:space="preserve"> seitens des Ausbildungsseminars die Information gegeben wer- den, dass eine zeitnahe (1 - 2 Jahre nach Mutterschutz) Wiederaufnahme des VD in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Erwägung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gezogen werden soll. </w:t>
      </w:r>
    </w:p>
    <w:p w:rsidR="00B332FC" w:rsidRPr="00B332FC" w:rsidRDefault="009E64BE" w:rsidP="009E64BE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332FC">
        <w:rPr>
          <w:rFonts w:asciiTheme="minorHAnsi" w:hAnsiTheme="minorHAnsi" w:cstheme="minorHAnsi"/>
          <w:sz w:val="22"/>
          <w:szCs w:val="22"/>
        </w:rPr>
        <w:t xml:space="preserve">Bei Beantragung der Elternzeit soll auf eine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mögliche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„Splittung“,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Übertragung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der Elternzeit, hingewiesen werden. Bis 24 Monate der Elternzeit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können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auf den Zeit- raum bis zur Vollendung des 8. Lebensjahres des Kindes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übertragen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werden. Dabei muss es sich nicht um ein komplettes Jahr, sondern es kann sich auch nur um Monate handeln. Diese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Übertragung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noch nicht verbrauchter Zeiten ist besonders bei Mehrlingsgeburten wichtig, weil sich dann mehrere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Elternzeit-Ansprüche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überschneiden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E64BE" w:rsidRPr="00B332FC" w:rsidRDefault="009E64BE" w:rsidP="009E64BE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332FC">
        <w:rPr>
          <w:rFonts w:asciiTheme="minorHAnsi" w:hAnsiTheme="minorHAnsi" w:cstheme="minorHAnsi"/>
          <w:sz w:val="22"/>
          <w:szCs w:val="22"/>
        </w:rPr>
        <w:t xml:space="preserve">Die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Übertragung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von Elternzeit soll vorab beantragt werden. Sollte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während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der Elternzeit ein weiteres Kind geboren werden, kann die </w:t>
      </w:r>
      <w:r w:rsidR="00B332FC" w:rsidRPr="00B332FC">
        <w:rPr>
          <w:rFonts w:asciiTheme="minorHAnsi" w:hAnsiTheme="minorHAnsi" w:cstheme="minorHAnsi"/>
          <w:sz w:val="22"/>
          <w:szCs w:val="22"/>
        </w:rPr>
        <w:t>Anwärterin</w:t>
      </w:r>
      <w:r w:rsidRPr="00B332FC">
        <w:rPr>
          <w:rFonts w:asciiTheme="minorHAnsi" w:hAnsiTheme="minorHAnsi" w:cstheme="minorHAnsi"/>
          <w:sz w:val="22"/>
          <w:szCs w:val="22"/>
        </w:rPr>
        <w:t xml:space="preserve"> die Elternzeit beenden, sobald die Mutterschutzfrist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das weitere Kind beginnt. Die noch</w:t>
      </w:r>
      <w:r w:rsidRPr="00B332FC">
        <w:rPr>
          <w:rFonts w:cs="Arial"/>
          <w:sz w:val="22"/>
          <w:szCs w:val="22"/>
        </w:rPr>
        <w:t xml:space="preserve"> </w:t>
      </w:r>
      <w:r w:rsidRPr="00B332FC">
        <w:rPr>
          <w:rFonts w:asciiTheme="minorHAnsi" w:hAnsiTheme="minorHAnsi" w:cstheme="minorHAnsi"/>
          <w:sz w:val="22"/>
          <w:szCs w:val="22"/>
        </w:rPr>
        <w:t xml:space="preserve">verbleibende Elternzeit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das zuvor</w:t>
      </w:r>
      <w:r w:rsidR="00B332FC" w:rsidRPr="00B332FC">
        <w:rPr>
          <w:rFonts w:asciiTheme="minorHAnsi" w:hAnsiTheme="minorHAnsi" w:cstheme="minorHAnsi"/>
          <w:sz w:val="22"/>
          <w:szCs w:val="22"/>
        </w:rPr>
        <w:t xml:space="preserve"> </w:t>
      </w:r>
      <w:r w:rsidRPr="00B332FC">
        <w:rPr>
          <w:rFonts w:asciiTheme="minorHAnsi" w:hAnsiTheme="minorHAnsi" w:cstheme="minorHAnsi"/>
          <w:sz w:val="22"/>
          <w:szCs w:val="22"/>
        </w:rPr>
        <w:t xml:space="preserve">geborene Kind kann ebenfalls auf einen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späteren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Zeitraum auf Antrag </w:t>
      </w:r>
      <w:proofErr w:type="spellStart"/>
      <w:r w:rsidRPr="00B332FC">
        <w:rPr>
          <w:rFonts w:asciiTheme="minorHAnsi" w:hAnsiTheme="minorHAnsi" w:cstheme="minorHAnsi"/>
          <w:sz w:val="22"/>
          <w:szCs w:val="22"/>
        </w:rPr>
        <w:t>übertragen</w:t>
      </w:r>
      <w:proofErr w:type="spellEnd"/>
      <w:r w:rsidRPr="00B332FC">
        <w:rPr>
          <w:rFonts w:asciiTheme="minorHAnsi" w:hAnsiTheme="minorHAnsi" w:cstheme="minorHAnsi"/>
          <w:sz w:val="22"/>
          <w:szCs w:val="22"/>
        </w:rPr>
        <w:t xml:space="preserve"> werden. </w:t>
      </w:r>
    </w:p>
    <w:sectPr w:rsidR="009E64BE" w:rsidRPr="00B332FC" w:rsidSect="00B332FC">
      <w:headerReference w:type="default" r:id="rId7"/>
      <w:type w:val="continuous"/>
      <w:pgSz w:w="11907" w:h="16840" w:code="9"/>
      <w:pgMar w:top="400" w:right="1361" w:bottom="661" w:left="1361" w:header="62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2EA" w:rsidRDefault="00D462EA">
      <w:r>
        <w:separator/>
      </w:r>
    </w:p>
  </w:endnote>
  <w:endnote w:type="continuationSeparator" w:id="0">
    <w:p w:rsidR="00D462EA" w:rsidRDefault="00D4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2EA" w:rsidRDefault="00D462EA">
      <w:r>
        <w:separator/>
      </w:r>
    </w:p>
  </w:footnote>
  <w:footnote w:type="continuationSeparator" w:id="0">
    <w:p w:rsidR="00D462EA" w:rsidRDefault="00D4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1EC" w:rsidRDefault="008661EC" w:rsidP="000527B6">
    <w:pPr>
      <w:pStyle w:val="Kopfzeile"/>
      <w:tabs>
        <w:tab w:val="clear" w:pos="4536"/>
        <w:tab w:val="clear" w:pos="9072"/>
        <w:tab w:val="center" w:pos="4820"/>
        <w:tab w:val="right" w:pos="9639"/>
      </w:tabs>
      <w:spacing w:line="240" w:lineRule="exact"/>
      <w:rPr>
        <w:sz w:val="16"/>
      </w:rPr>
    </w:pPr>
  </w:p>
  <w:p w:rsidR="000527B6" w:rsidRDefault="000527B6" w:rsidP="000527B6">
    <w:pPr>
      <w:pStyle w:val="Kopfzeile"/>
      <w:tabs>
        <w:tab w:val="clear" w:pos="4536"/>
        <w:tab w:val="clear" w:pos="9072"/>
        <w:tab w:val="center" w:pos="4820"/>
        <w:tab w:val="right" w:pos="9639"/>
      </w:tabs>
      <w:spacing w:line="240" w:lineRule="exact"/>
      <w:rPr>
        <w:sz w:val="16"/>
      </w:rPr>
    </w:pPr>
  </w:p>
  <w:p w:rsidR="000527B6" w:rsidRDefault="000527B6" w:rsidP="000527B6">
    <w:pPr>
      <w:pStyle w:val="Kopfzeile"/>
      <w:tabs>
        <w:tab w:val="clear" w:pos="4536"/>
        <w:tab w:val="clear" w:pos="9072"/>
        <w:tab w:val="center" w:pos="4820"/>
        <w:tab w:val="right" w:pos="9639"/>
      </w:tabs>
      <w:spacing w:line="240" w:lineRule="exact"/>
      <w:rPr>
        <w:sz w:val="16"/>
      </w:rPr>
    </w:pPr>
  </w:p>
  <w:p w:rsidR="000527B6" w:rsidRDefault="000527B6" w:rsidP="000527B6">
    <w:pPr>
      <w:pStyle w:val="Kopfzeile"/>
      <w:tabs>
        <w:tab w:val="clear" w:pos="4536"/>
        <w:tab w:val="clear" w:pos="9072"/>
        <w:tab w:val="center" w:pos="4820"/>
        <w:tab w:val="right" w:pos="9639"/>
      </w:tabs>
      <w:spacing w:line="240" w:lineRule="exac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FE9"/>
    <w:multiLevelType w:val="hybridMultilevel"/>
    <w:tmpl w:val="B8064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77D6"/>
    <w:multiLevelType w:val="hybridMultilevel"/>
    <w:tmpl w:val="AFBC5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97460"/>
    <w:multiLevelType w:val="multilevel"/>
    <w:tmpl w:val="BB3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244B0"/>
    <w:multiLevelType w:val="multilevel"/>
    <w:tmpl w:val="CA5C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4C"/>
    <w:rsid w:val="00026E36"/>
    <w:rsid w:val="000527B6"/>
    <w:rsid w:val="00072C64"/>
    <w:rsid w:val="000A0CBF"/>
    <w:rsid w:val="000A3993"/>
    <w:rsid w:val="000B4FA8"/>
    <w:rsid w:val="000B7337"/>
    <w:rsid w:val="000B7F35"/>
    <w:rsid w:val="000F6620"/>
    <w:rsid w:val="00114218"/>
    <w:rsid w:val="001573B6"/>
    <w:rsid w:val="0018618A"/>
    <w:rsid w:val="001C21E4"/>
    <w:rsid w:val="001D0988"/>
    <w:rsid w:val="001F6546"/>
    <w:rsid w:val="00240EAF"/>
    <w:rsid w:val="0025351D"/>
    <w:rsid w:val="003037D1"/>
    <w:rsid w:val="0030607B"/>
    <w:rsid w:val="00322889"/>
    <w:rsid w:val="00385583"/>
    <w:rsid w:val="003E779B"/>
    <w:rsid w:val="004908E5"/>
    <w:rsid w:val="004A37D5"/>
    <w:rsid w:val="004B0A70"/>
    <w:rsid w:val="004F674C"/>
    <w:rsid w:val="004F7954"/>
    <w:rsid w:val="00561904"/>
    <w:rsid w:val="00580B1C"/>
    <w:rsid w:val="00584DDC"/>
    <w:rsid w:val="00590312"/>
    <w:rsid w:val="005B7D03"/>
    <w:rsid w:val="005E16AA"/>
    <w:rsid w:val="005E441F"/>
    <w:rsid w:val="005E7769"/>
    <w:rsid w:val="00636B1B"/>
    <w:rsid w:val="006B13A6"/>
    <w:rsid w:val="006B7193"/>
    <w:rsid w:val="00722F8C"/>
    <w:rsid w:val="00742128"/>
    <w:rsid w:val="00767C10"/>
    <w:rsid w:val="00780508"/>
    <w:rsid w:val="00793C00"/>
    <w:rsid w:val="007B6BF4"/>
    <w:rsid w:val="007B769A"/>
    <w:rsid w:val="007D10F9"/>
    <w:rsid w:val="007D24EF"/>
    <w:rsid w:val="007D28AC"/>
    <w:rsid w:val="007D552D"/>
    <w:rsid w:val="007E1188"/>
    <w:rsid w:val="007E2C46"/>
    <w:rsid w:val="007F074E"/>
    <w:rsid w:val="007F6184"/>
    <w:rsid w:val="008064D6"/>
    <w:rsid w:val="008103C1"/>
    <w:rsid w:val="008468A5"/>
    <w:rsid w:val="008551CB"/>
    <w:rsid w:val="00856CF3"/>
    <w:rsid w:val="008661EC"/>
    <w:rsid w:val="008B7C24"/>
    <w:rsid w:val="008C3D2D"/>
    <w:rsid w:val="00907C46"/>
    <w:rsid w:val="0094775A"/>
    <w:rsid w:val="0095019E"/>
    <w:rsid w:val="009571B7"/>
    <w:rsid w:val="00961D05"/>
    <w:rsid w:val="0097542D"/>
    <w:rsid w:val="009C5B68"/>
    <w:rsid w:val="009E24D4"/>
    <w:rsid w:val="009E64BE"/>
    <w:rsid w:val="009F5492"/>
    <w:rsid w:val="00A05504"/>
    <w:rsid w:val="00A34EA7"/>
    <w:rsid w:val="00A55F5D"/>
    <w:rsid w:val="00A674DE"/>
    <w:rsid w:val="00B332FC"/>
    <w:rsid w:val="00B51988"/>
    <w:rsid w:val="00B560B2"/>
    <w:rsid w:val="00B60E7A"/>
    <w:rsid w:val="00B758A1"/>
    <w:rsid w:val="00B974F8"/>
    <w:rsid w:val="00BB008C"/>
    <w:rsid w:val="00BF0879"/>
    <w:rsid w:val="00CB1BEC"/>
    <w:rsid w:val="00CD2DCC"/>
    <w:rsid w:val="00D462EA"/>
    <w:rsid w:val="00D60A29"/>
    <w:rsid w:val="00D74684"/>
    <w:rsid w:val="00DC120F"/>
    <w:rsid w:val="00E17EBD"/>
    <w:rsid w:val="00E32DBE"/>
    <w:rsid w:val="00E35DDA"/>
    <w:rsid w:val="00E47987"/>
    <w:rsid w:val="00E50840"/>
    <w:rsid w:val="00EA153A"/>
    <w:rsid w:val="00EE2C39"/>
    <w:rsid w:val="00F30DE6"/>
    <w:rsid w:val="00F47B00"/>
    <w:rsid w:val="00F6268D"/>
    <w:rsid w:val="00F716E2"/>
    <w:rsid w:val="00F913E8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D4DFA"/>
  <w15:docId w15:val="{B7A8EF0D-AD46-5743-828B-975F704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character" w:styleId="Hyperlink">
    <w:name w:val="Hyperlink"/>
    <w:rsid w:val="008661EC"/>
    <w:rPr>
      <w:color w:val="0000FF"/>
      <w:u w:val="single"/>
    </w:rPr>
  </w:style>
  <w:style w:type="character" w:styleId="BesuchterLink">
    <w:name w:val="FollowedHyperlink"/>
    <w:rsid w:val="009F5492"/>
    <w:rPr>
      <w:color w:val="800080"/>
      <w:u w:val="single"/>
    </w:rPr>
  </w:style>
  <w:style w:type="table" w:styleId="Tabellenraster">
    <w:name w:val="Table Grid"/>
    <w:basedOn w:val="NormaleTabelle"/>
    <w:rsid w:val="00B5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E77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E77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008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E64B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3076</CharactersWithSpaces>
  <SharedDoc>false</SharedDoc>
  <HLinks>
    <vt:vector size="6" baseType="variant"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http://www.kultusportal-bw.de/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Ralf (RPS)</dc:creator>
  <cp:lastModifiedBy>Microsoft Office User</cp:lastModifiedBy>
  <cp:revision>3</cp:revision>
  <cp:lastPrinted>2015-10-27T14:07:00Z</cp:lastPrinted>
  <dcterms:created xsi:type="dcterms:W3CDTF">2021-05-18T05:36:00Z</dcterms:created>
  <dcterms:modified xsi:type="dcterms:W3CDTF">2021-05-18T06:12:00Z</dcterms:modified>
</cp:coreProperties>
</file>