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F5" w:rsidRPr="00B869F5" w:rsidRDefault="00B869F5" w:rsidP="00B869F5">
      <w:pPr>
        <w:rPr>
          <w:smallCaps/>
        </w:rPr>
      </w:pPr>
      <w:r w:rsidRPr="00B869F5">
        <w:rPr>
          <w:smallCaps/>
        </w:rPr>
        <w:t xml:space="preserve">Seminar für Ausbildung und Fortbildung der Lehrkräfte Freiburg </w:t>
      </w:r>
    </w:p>
    <w:p w:rsidR="00F22342" w:rsidRDefault="00B44E0E" w:rsidP="00B869F5">
      <w:pPr>
        <w:pStyle w:val="berschrift2"/>
        <w:spacing w:before="120" w:after="240"/>
        <w:jc w:val="left"/>
        <w:rPr>
          <w:rFonts w:asciiTheme="minorHAnsi" w:hAnsiTheme="minorHAnsi"/>
          <w:color w:val="C00000"/>
          <w:sz w:val="24"/>
        </w:rPr>
      </w:pPr>
      <w:r w:rsidRPr="00B44E0E">
        <w:rPr>
          <w:rFonts w:asciiTheme="minorHAnsi" w:hAnsiTheme="minorHAnsi"/>
          <w:color w:val="C00000"/>
          <w:sz w:val="24"/>
        </w:rPr>
        <w:t>Antrag auf Anerkennung der triftigen Gründe für die PKW-Benutzung bei Ausbildungsreisen</w:t>
      </w:r>
    </w:p>
    <w:p w:rsidR="00C413C2" w:rsidRPr="00A9200F" w:rsidRDefault="00C413C2" w:rsidP="00C413C2">
      <w:pPr>
        <w:jc w:val="both"/>
        <w:rPr>
          <w:rFonts w:asciiTheme="minorHAnsi" w:hAnsiTheme="minorHAnsi" w:cs="Arial"/>
          <w:bCs/>
          <w:sz w:val="20"/>
        </w:rPr>
      </w:pPr>
      <w:r w:rsidRPr="00A9200F">
        <w:rPr>
          <w:rFonts w:asciiTheme="minorHAnsi" w:hAnsiTheme="minorHAnsi" w:cs="Arial"/>
          <w:bCs/>
          <w:sz w:val="20"/>
        </w:rPr>
        <w:t>Sie können bei der erstmaligen Antragsstellung die Anerkennung „triftiger“ Gründe für die PKW-Benutzung beantragen.  Bei  einer  Anerkennung  erhalten  Sie  für  die  Fahrt  mit  dem Auto eine  höhere Erstattung</w:t>
      </w:r>
      <w:r w:rsidR="006242BF" w:rsidRPr="00A9200F">
        <w:rPr>
          <w:rFonts w:asciiTheme="minorHAnsi" w:hAnsiTheme="minorHAnsi" w:cs="Arial"/>
          <w:bCs/>
          <w:sz w:val="20"/>
        </w:rPr>
        <w:t xml:space="preserve"> von zurzeit 0,125 € statt 0,08 €</w:t>
      </w:r>
      <w:r w:rsidRPr="00A9200F">
        <w:rPr>
          <w:rFonts w:asciiTheme="minorHAnsi" w:hAnsiTheme="minorHAnsi" w:cs="Arial"/>
          <w:bCs/>
          <w:sz w:val="20"/>
        </w:rPr>
        <w:t xml:space="preserve">.  Dies  gilt  nur,  wenn die  Nutzung  des  Autos  anstelle  von öffentlichen  Verkehrsmitteln eine  </w:t>
      </w:r>
      <w:r w:rsidRPr="00A9200F">
        <w:rPr>
          <w:rFonts w:asciiTheme="minorHAnsi" w:hAnsiTheme="minorHAnsi" w:cs="Arial"/>
          <w:b/>
          <w:bCs/>
          <w:sz w:val="20"/>
        </w:rPr>
        <w:t>erhebliche  Zeitersparnis</w:t>
      </w:r>
      <w:r w:rsidRPr="00A9200F">
        <w:rPr>
          <w:rFonts w:asciiTheme="minorHAnsi" w:hAnsiTheme="minorHAnsi" w:cs="Arial"/>
          <w:bCs/>
          <w:sz w:val="20"/>
        </w:rPr>
        <w:t xml:space="preserve"> pro  Fahrt  zwischen  Wohnung  und  Seminar bedeutet</w:t>
      </w:r>
      <w:r w:rsidR="00E10F6D">
        <w:rPr>
          <w:rFonts w:asciiTheme="minorHAnsi" w:hAnsiTheme="minorHAnsi" w:cs="Arial"/>
          <w:bCs/>
          <w:sz w:val="20"/>
        </w:rPr>
        <w:t xml:space="preserve"> oder ein anderer nachvollziehbarer Grund vorliegt</w:t>
      </w:r>
      <w:r w:rsidRPr="00A9200F">
        <w:rPr>
          <w:rFonts w:asciiTheme="minorHAnsi" w:hAnsiTheme="minorHAnsi" w:cs="Arial"/>
          <w:bCs/>
          <w:sz w:val="20"/>
        </w:rPr>
        <w:t xml:space="preserve">. </w:t>
      </w:r>
      <w:r w:rsidR="00E10F6D">
        <w:rPr>
          <w:rFonts w:asciiTheme="minorHAnsi" w:hAnsiTheme="minorHAnsi" w:cs="Arial"/>
          <w:bCs/>
          <w:sz w:val="20"/>
        </w:rPr>
        <w:t>Bitte belegen Sie die Zeiterspa</w:t>
      </w:r>
      <w:r w:rsidR="00E10F6D">
        <w:rPr>
          <w:rFonts w:asciiTheme="minorHAnsi" w:hAnsiTheme="minorHAnsi" w:cs="Arial"/>
          <w:bCs/>
          <w:sz w:val="20"/>
        </w:rPr>
        <w:t>r</w:t>
      </w:r>
      <w:r w:rsidR="00E10F6D">
        <w:rPr>
          <w:rFonts w:asciiTheme="minorHAnsi" w:hAnsiTheme="minorHAnsi" w:cs="Arial"/>
          <w:bCs/>
          <w:sz w:val="20"/>
        </w:rPr>
        <w:t xml:space="preserve">nis nachvollziehbar und übersichtlich, z. B. mit beigefügten Screenshots von </w:t>
      </w:r>
      <w:proofErr w:type="spellStart"/>
      <w:r w:rsidR="00E10F6D">
        <w:rPr>
          <w:rFonts w:asciiTheme="minorHAnsi" w:hAnsiTheme="minorHAnsi" w:cs="Arial"/>
          <w:bCs/>
          <w:sz w:val="20"/>
        </w:rPr>
        <w:t>google-maps</w:t>
      </w:r>
      <w:proofErr w:type="spellEnd"/>
      <w:r w:rsidRPr="00A9200F">
        <w:rPr>
          <w:rFonts w:asciiTheme="minorHAnsi" w:hAnsiTheme="minorHAnsi" w:cs="Arial"/>
          <w:bCs/>
          <w:sz w:val="20"/>
        </w:rPr>
        <w:t>.</w:t>
      </w:r>
    </w:p>
    <w:p w:rsidR="00C413C2" w:rsidRPr="00C413C2" w:rsidRDefault="00C413C2" w:rsidP="00C413C2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F22342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F22342" w:rsidRPr="000B1329" w:rsidRDefault="000B1329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Cs/>
                <w:sz w:val="20"/>
                <w:szCs w:val="20"/>
              </w:rPr>
              <w:t>Name des Antragsstellers/der Antragstellerin</w:t>
            </w:r>
          </w:p>
        </w:tc>
        <w:tc>
          <w:tcPr>
            <w:tcW w:w="6662" w:type="dxa"/>
            <w:vAlign w:val="center"/>
          </w:tcPr>
          <w:p w:rsidR="00F22342" w:rsidRPr="000B1329" w:rsidRDefault="00F22342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B1329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B44E0E" w:rsidP="00C413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Anschrift </w:t>
            </w:r>
          </w:p>
        </w:tc>
        <w:tc>
          <w:tcPr>
            <w:tcW w:w="6662" w:type="dxa"/>
            <w:vAlign w:val="center"/>
          </w:tcPr>
          <w:p w:rsidR="000B1329" w:rsidRPr="000B1329" w:rsidRDefault="000B1329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B1329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B44E0E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Kurs</w:t>
            </w:r>
            <w:r w:rsidR="006242B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(z. B. </w:t>
            </w:r>
            <w:r w:rsidR="00E10F6D">
              <w:rPr>
                <w:rFonts w:asciiTheme="minorHAnsi" w:hAnsiTheme="minorHAnsi" w:cs="Arial"/>
                <w:bCs/>
                <w:sz w:val="20"/>
                <w:szCs w:val="20"/>
              </w:rPr>
              <w:t>K21</w:t>
            </w:r>
            <w:r w:rsidR="006242BF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0B1329" w:rsidRPr="000B1329" w:rsidRDefault="000B1329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413C2" w:rsidRPr="00C413C2" w:rsidRDefault="00C413C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0B1329" w:rsidRPr="000B1329" w:rsidTr="00C413C2">
        <w:trPr>
          <w:trHeight w:val="2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C413C2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Einfache </w:t>
            </w:r>
            <w:r w:rsidR="00E10F6D">
              <w:rPr>
                <w:rFonts w:asciiTheme="minorHAnsi" w:hAnsiTheme="minorHAnsi" w:cs="Arial"/>
                <w:bCs/>
                <w:sz w:val="20"/>
                <w:szCs w:val="20"/>
              </w:rPr>
              <w:t>Wohnort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zum Seminar</w:t>
            </w:r>
          </w:p>
        </w:tc>
        <w:tc>
          <w:tcPr>
            <w:tcW w:w="6662" w:type="dxa"/>
          </w:tcPr>
          <w:p w:rsidR="00B869F5" w:rsidRPr="000B1329" w:rsidRDefault="00B869F5" w:rsidP="00577B6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10F6D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10F6D" w:rsidRDefault="00E10F6D" w:rsidP="006242B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Einfache Fahrzeit Wohnort-Seminar mit ö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fentlichen Verkehrsmitteln (bitte Belege anfügen)</w:t>
            </w:r>
          </w:p>
        </w:tc>
        <w:tc>
          <w:tcPr>
            <w:tcW w:w="6662" w:type="dxa"/>
            <w:vAlign w:val="center"/>
          </w:tcPr>
          <w:p w:rsidR="00E10F6D" w:rsidRPr="000B1329" w:rsidRDefault="00E10F6D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10F6D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10F6D" w:rsidRPr="00B44E0E" w:rsidRDefault="00E10F6D" w:rsidP="006242B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Einfache Fahrzeit Wohnort-Seminar mit dem PKW (bitte Belege, z. B. S</w:t>
            </w:r>
            <w:r w:rsidR="000B437E"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reenshots von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google-maps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>, anfügen)</w:t>
            </w:r>
          </w:p>
        </w:tc>
        <w:tc>
          <w:tcPr>
            <w:tcW w:w="6662" w:type="dxa"/>
            <w:vAlign w:val="center"/>
          </w:tcPr>
          <w:p w:rsidR="00E10F6D" w:rsidRPr="000B1329" w:rsidRDefault="00E10F6D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2342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F22342" w:rsidRPr="000B1329" w:rsidRDefault="00B44E0E" w:rsidP="006242B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Differenz der Fahrzeit zwischen Benutzung des privaten PKW und öffentlichen Ve</w:t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r</w:t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kehrsmitteln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F22342" w:rsidRPr="000B1329" w:rsidRDefault="00F22342" w:rsidP="00BF34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2342" w:rsidRPr="000B1329" w:rsidTr="00AC2F14">
        <w:trPr>
          <w:trHeight w:val="170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F22342" w:rsidRPr="000B1329" w:rsidRDefault="00B44E0E" w:rsidP="006242B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Sonstige 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Gründe für den Antrag zur Benu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t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zung des privaten PKW statt öffentlicher Verkehrsmittel (</w:t>
            </w:r>
            <w:r w:rsidR="006242BF">
              <w:rPr>
                <w:rFonts w:asciiTheme="minorHAnsi" w:hAnsiTheme="minorHAnsi" w:cs="Arial"/>
                <w:bCs/>
                <w:sz w:val="20"/>
                <w:szCs w:val="20"/>
              </w:rPr>
              <w:t>g</w:t>
            </w:r>
            <w:r w:rsidR="00C413C2">
              <w:rPr>
                <w:rFonts w:asciiTheme="minorHAnsi" w:hAnsiTheme="minorHAnsi" w:cs="Arial"/>
                <w:bCs/>
                <w:sz w:val="20"/>
                <w:szCs w:val="20"/>
              </w:rPr>
              <w:t>gf. Belege anfügen)</w:t>
            </w:r>
          </w:p>
        </w:tc>
        <w:tc>
          <w:tcPr>
            <w:tcW w:w="6662" w:type="dxa"/>
          </w:tcPr>
          <w:p w:rsidR="00F22342" w:rsidRPr="000B1329" w:rsidRDefault="00F22342" w:rsidP="006242B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413C2" w:rsidRPr="000B1329" w:rsidTr="00AC2F14">
        <w:trPr>
          <w:trHeight w:val="56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C413C2" w:rsidRDefault="00C413C2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Fahrgemeinschaften geplant mit</w:t>
            </w:r>
          </w:p>
        </w:tc>
        <w:tc>
          <w:tcPr>
            <w:tcW w:w="6662" w:type="dxa"/>
          </w:tcPr>
          <w:p w:rsidR="00C413C2" w:rsidRPr="000B1329" w:rsidRDefault="00C413C2" w:rsidP="006242B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413C2" w:rsidRPr="00C413C2" w:rsidRDefault="00C413C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0B1329" w:rsidRPr="000B1329" w:rsidTr="00C413C2">
        <w:trPr>
          <w:trHeight w:val="794"/>
        </w:trPr>
        <w:tc>
          <w:tcPr>
            <w:tcW w:w="3936" w:type="dxa"/>
            <w:vAlign w:val="center"/>
          </w:tcPr>
          <w:p w:rsidR="000B1329" w:rsidRPr="000B1329" w:rsidRDefault="000B1329" w:rsidP="00B869F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0B1329" w:rsidRPr="000B1329" w:rsidRDefault="000B1329" w:rsidP="00577B6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B1329" w:rsidRPr="000B1329" w:rsidTr="00C413C2">
        <w:trPr>
          <w:trHeight w:val="28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1329" w:rsidRPr="000B1329" w:rsidRDefault="000B1329" w:rsidP="00C4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Cs/>
                <w:sz w:val="20"/>
                <w:szCs w:val="20"/>
              </w:rPr>
              <w:t>Datum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0B1329" w:rsidRPr="000B1329" w:rsidRDefault="00B44E0E" w:rsidP="00C413C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Unterschrift des Antragsstellers bzw. der Antragsstellering</w:t>
            </w:r>
          </w:p>
        </w:tc>
      </w:tr>
    </w:tbl>
    <w:p w:rsidR="00B869F5" w:rsidRDefault="00752608" w:rsidP="0055559A">
      <w:pPr>
        <w:spacing w:before="120" w:after="240" w:line="360" w:lineRule="atLeast"/>
        <w:rPr>
          <w:rFonts w:asciiTheme="minorHAnsi" w:hAnsiTheme="minorHAnsi" w:cs="Arial"/>
          <w:bCs/>
        </w:rPr>
      </w:pPr>
      <w:r w:rsidRPr="00752608">
        <w:rPr>
          <w:rFonts w:asciiTheme="minorHAnsi" w:hAnsiTheme="minorHAnsi" w:cs="Arial"/>
          <w:bCs/>
        </w:rPr>
        <w:t>Bitte reichen Sie den Antrag</w:t>
      </w:r>
      <w:r w:rsidR="00CB738C">
        <w:rPr>
          <w:rFonts w:asciiTheme="minorHAnsi" w:hAnsiTheme="minorHAnsi" w:cs="Arial"/>
          <w:bCs/>
        </w:rPr>
        <w:t xml:space="preserve"> </w:t>
      </w:r>
      <w:r w:rsidR="00C413C2">
        <w:rPr>
          <w:rFonts w:asciiTheme="minorHAnsi" w:hAnsiTheme="minorHAnsi" w:cs="Arial"/>
          <w:bCs/>
        </w:rPr>
        <w:t xml:space="preserve">mit den notwendigen Belegen </w:t>
      </w:r>
      <w:r w:rsidRPr="00752608">
        <w:rPr>
          <w:rFonts w:asciiTheme="minorHAnsi" w:hAnsiTheme="minorHAnsi" w:cs="Arial"/>
          <w:bCs/>
        </w:rPr>
        <w:t xml:space="preserve">bei </w:t>
      </w:r>
      <w:hyperlink r:id="rId7" w:history="1">
        <w:r w:rsidR="002E483B" w:rsidRPr="00580CF4">
          <w:rPr>
            <w:rStyle w:val="Hyperlink"/>
            <w:rFonts w:asciiTheme="minorHAnsi" w:hAnsiTheme="minorHAnsi" w:cs="Arial"/>
            <w:bCs/>
          </w:rPr>
          <w:t>Susanne Hirth</w:t>
        </w:r>
      </w:hyperlink>
      <w:r w:rsidR="00B869F5" w:rsidRPr="00752608">
        <w:rPr>
          <w:rFonts w:asciiTheme="minorHAnsi" w:hAnsiTheme="minorHAnsi" w:cs="Arial"/>
          <w:bCs/>
        </w:rPr>
        <w:t xml:space="preserve"> </w:t>
      </w:r>
      <w:r w:rsidRPr="00752608">
        <w:rPr>
          <w:rFonts w:asciiTheme="minorHAnsi" w:hAnsiTheme="minorHAnsi" w:cs="Arial"/>
          <w:bCs/>
        </w:rPr>
        <w:t>ein.</w:t>
      </w:r>
      <w:r w:rsidR="00AA624C">
        <w:rPr>
          <w:rFonts w:asciiTheme="minorHAnsi" w:hAnsiTheme="minorHAnsi" w:cs="Arial"/>
          <w:bCs/>
        </w:rPr>
        <w:tab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98"/>
      </w:tblGrid>
      <w:tr w:rsidR="00752608" w:rsidRPr="000B1329" w:rsidTr="00D30F85"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752608" w:rsidRPr="00752608" w:rsidRDefault="00752608" w:rsidP="00AF4391">
            <w:pPr>
              <w:spacing w:line="360" w:lineRule="atLeas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526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Wird vom Seminar ausgefüllt:</w:t>
            </w:r>
          </w:p>
          <w:p w:rsidR="00AA624C" w:rsidRDefault="00AA624C" w:rsidP="00AA624C">
            <w:pPr>
              <w:tabs>
                <w:tab w:val="left" w:pos="567"/>
                <w:tab w:val="left" w:pos="4500"/>
                <w:tab w:val="left" w:pos="5040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Zeitersparnis von mind. 30 Minuten </w:t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Zeitersparnis von 50 %</w:t>
            </w:r>
          </w:p>
          <w:p w:rsidR="00752608" w:rsidRDefault="00AA624C" w:rsidP="00D30F85">
            <w:pPr>
              <w:tabs>
                <w:tab w:val="left" w:pos="567"/>
                <w:tab w:val="left" w:pos="3960"/>
                <w:tab w:val="left" w:pos="4500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Sonstiger </w:t>
            </w:r>
            <w:r w:rsidR="00D30F85">
              <w:rPr>
                <w:rFonts w:asciiTheme="minorHAnsi" w:hAnsiTheme="minorHAnsi" w:cs="Arial"/>
                <w:bCs/>
                <w:sz w:val="20"/>
                <w:szCs w:val="20"/>
              </w:rPr>
              <w:t xml:space="preserve">triftiger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Grund:_______________________________________________________________</w:t>
            </w:r>
          </w:p>
          <w:p w:rsidR="00D30F85" w:rsidRPr="00D30F85" w:rsidRDefault="00D30F85" w:rsidP="00D30F85">
            <w:pPr>
              <w:tabs>
                <w:tab w:val="left" w:pos="567"/>
                <w:tab w:val="left" w:pos="4500"/>
                <w:tab w:val="left" w:pos="5040"/>
              </w:tabs>
              <w:spacing w:after="120"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triftige Gründe liegen nicht </w:t>
            </w:r>
            <w:r w:rsidR="00C21D4B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ausreichend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vor.</w:t>
            </w:r>
          </w:p>
        </w:tc>
      </w:tr>
      <w:tr w:rsidR="00D30F85" w:rsidRPr="000B1329" w:rsidTr="00D30F85">
        <w:tc>
          <w:tcPr>
            <w:tcW w:w="10598" w:type="dxa"/>
            <w:shd w:val="clear" w:color="auto" w:fill="D9D9D9" w:themeFill="background1" w:themeFillShade="D9"/>
          </w:tcPr>
          <w:p w:rsidR="00D30F85" w:rsidRPr="00B44E0E" w:rsidRDefault="00D30F85" w:rsidP="00466CDB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Der An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trag auf Anerkennung triftiger Gründe für die Benutzung eines privaten PKW wird </w:t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jederzeit widerruflich </w:t>
            </w:r>
          </w:p>
          <w:p w:rsidR="00D30F85" w:rsidRDefault="00D30F85" w:rsidP="00466CDB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genehmigt </w:t>
            </w:r>
          </w:p>
          <w:p w:rsidR="00D30F85" w:rsidRDefault="00D30F85" w:rsidP="00466CDB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>mit folgende</w:t>
            </w:r>
            <w:r w:rsidR="00AC2F14">
              <w:rPr>
                <w:rFonts w:asciiTheme="minorHAnsi" w:hAnsiTheme="minorHAnsi" w:cs="Arial"/>
                <w:bCs/>
                <w:sz w:val="20"/>
                <w:szCs w:val="20"/>
              </w:rPr>
              <w:t>n Auflagen</w:t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genehmigt</w:t>
            </w:r>
            <w:bookmarkStart w:id="0" w:name="_GoBack"/>
            <w:bookmarkEnd w:id="0"/>
            <w:r w:rsidR="00AC2F1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AC2F14" w:rsidRDefault="00AC2F14" w:rsidP="00466CDB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sym w:font="Wingdings" w:char="F0A8"/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Pr="00B44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mit folgender Begründung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nicht genehmigt</w:t>
            </w:r>
          </w:p>
          <w:p w:rsidR="00D30F85" w:rsidRPr="00752608" w:rsidRDefault="00D30F85" w:rsidP="00466CDB">
            <w:pPr>
              <w:tabs>
                <w:tab w:val="left" w:pos="567"/>
              </w:tabs>
              <w:ind w:left="567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30F85" w:rsidRPr="00752608" w:rsidRDefault="00D30F85" w:rsidP="00466CDB">
            <w:pPr>
              <w:tabs>
                <w:tab w:val="left" w:pos="567"/>
              </w:tabs>
              <w:ind w:left="567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30F85" w:rsidRPr="00752608" w:rsidRDefault="00D30F85" w:rsidP="00466CDB">
            <w:pPr>
              <w:tabs>
                <w:tab w:val="left" w:pos="567"/>
              </w:tabs>
              <w:spacing w:line="360" w:lineRule="atLeast"/>
              <w:ind w:left="567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30F85" w:rsidRPr="000B1329" w:rsidRDefault="00D30F85" w:rsidP="000473B4">
            <w:pPr>
              <w:tabs>
                <w:tab w:val="left" w:pos="567"/>
                <w:tab w:val="left" w:pos="5670"/>
              </w:tabs>
              <w:spacing w:after="240" w:line="360" w:lineRule="atLeast"/>
              <w:ind w:left="567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</w:t>
            </w:r>
            <w:r w:rsidRPr="000B13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 w:rsidR="000473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Markus Stecher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r w:rsidR="000473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Abteilungsleiter SoP,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SAF Freiburg</w:t>
            </w:r>
          </w:p>
        </w:tc>
      </w:tr>
    </w:tbl>
    <w:p w:rsidR="00752608" w:rsidRPr="00752608" w:rsidRDefault="00752608" w:rsidP="00F22342">
      <w:pPr>
        <w:spacing w:line="360" w:lineRule="atLeast"/>
        <w:rPr>
          <w:rFonts w:asciiTheme="minorHAnsi" w:hAnsiTheme="minorHAnsi" w:cs="Arial"/>
          <w:bCs/>
        </w:rPr>
      </w:pPr>
    </w:p>
    <w:sectPr w:rsidR="00752608" w:rsidRPr="00752608" w:rsidSect="00F2234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C2" w:rsidRDefault="00DE54C2" w:rsidP="001E03DE">
      <w:r>
        <w:separator/>
      </w:r>
    </w:p>
  </w:endnote>
  <w:endnote w:type="continuationSeparator" w:id="0">
    <w:p w:rsidR="00DE54C2" w:rsidRDefault="00DE54C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C2" w:rsidRDefault="00DE54C2" w:rsidP="001E03DE">
      <w:r>
        <w:separator/>
      </w:r>
    </w:p>
  </w:footnote>
  <w:footnote w:type="continuationSeparator" w:id="0">
    <w:p w:rsidR="00DE54C2" w:rsidRDefault="00DE54C2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2"/>
    <w:rsid w:val="0004108B"/>
    <w:rsid w:val="000473B4"/>
    <w:rsid w:val="000B1329"/>
    <w:rsid w:val="000B437E"/>
    <w:rsid w:val="00117056"/>
    <w:rsid w:val="001A2103"/>
    <w:rsid w:val="001E03DE"/>
    <w:rsid w:val="002223B8"/>
    <w:rsid w:val="00260829"/>
    <w:rsid w:val="002679F2"/>
    <w:rsid w:val="00275EBA"/>
    <w:rsid w:val="00296589"/>
    <w:rsid w:val="002E483B"/>
    <w:rsid w:val="003433B0"/>
    <w:rsid w:val="003900DE"/>
    <w:rsid w:val="003C0695"/>
    <w:rsid w:val="0044650F"/>
    <w:rsid w:val="00493339"/>
    <w:rsid w:val="004E4875"/>
    <w:rsid w:val="0055559A"/>
    <w:rsid w:val="00577B68"/>
    <w:rsid w:val="00580CF4"/>
    <w:rsid w:val="006053CE"/>
    <w:rsid w:val="006242BF"/>
    <w:rsid w:val="006824A1"/>
    <w:rsid w:val="006901FB"/>
    <w:rsid w:val="00752608"/>
    <w:rsid w:val="007836FF"/>
    <w:rsid w:val="007A0C5D"/>
    <w:rsid w:val="007A73B4"/>
    <w:rsid w:val="007D71FD"/>
    <w:rsid w:val="00807E7D"/>
    <w:rsid w:val="008821A0"/>
    <w:rsid w:val="008A7911"/>
    <w:rsid w:val="008E6207"/>
    <w:rsid w:val="009533B3"/>
    <w:rsid w:val="00953F75"/>
    <w:rsid w:val="009903DB"/>
    <w:rsid w:val="009935DA"/>
    <w:rsid w:val="009C05F9"/>
    <w:rsid w:val="009C064C"/>
    <w:rsid w:val="00A50795"/>
    <w:rsid w:val="00A9200F"/>
    <w:rsid w:val="00AA624C"/>
    <w:rsid w:val="00AC2F14"/>
    <w:rsid w:val="00AD2181"/>
    <w:rsid w:val="00B44E0E"/>
    <w:rsid w:val="00B869F5"/>
    <w:rsid w:val="00BF34CA"/>
    <w:rsid w:val="00C21D4B"/>
    <w:rsid w:val="00C22DA6"/>
    <w:rsid w:val="00C413C2"/>
    <w:rsid w:val="00CB738C"/>
    <w:rsid w:val="00CD6932"/>
    <w:rsid w:val="00D30F85"/>
    <w:rsid w:val="00D8797B"/>
    <w:rsid w:val="00DE54C2"/>
    <w:rsid w:val="00E10F6D"/>
    <w:rsid w:val="00E31496"/>
    <w:rsid w:val="00E33147"/>
    <w:rsid w:val="00EC14D1"/>
    <w:rsid w:val="00F11612"/>
    <w:rsid w:val="00F22342"/>
    <w:rsid w:val="00F44A67"/>
    <w:rsid w:val="00F64C3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342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22342"/>
    <w:pPr>
      <w:keepNext/>
      <w:spacing w:line="360" w:lineRule="atLeas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F22342"/>
    <w:rPr>
      <w:rFonts w:eastAsia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F22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6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0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342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22342"/>
    <w:pPr>
      <w:keepNext/>
      <w:spacing w:line="360" w:lineRule="atLeas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F22342"/>
    <w:rPr>
      <w:rFonts w:eastAsia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F22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6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0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e.Hirth@Seminar-GYMSOP-FR.KV.BWL.DE?subject=Antrag%20auf%20Anerkennung%20von%20triftigen%20Gr&#252;nden%20f&#252;r%20PKW-Nutzu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Schmitt-Hartmann, Reinhard (Seminar GYMSOP Freiburg)</dc:creator>
  <cp:lastModifiedBy>Schmitt-Hartmann, Reinhard (Seminar GYMSOP Freiburg)</cp:lastModifiedBy>
  <cp:revision>4</cp:revision>
  <cp:lastPrinted>2021-02-01T17:34:00Z</cp:lastPrinted>
  <dcterms:created xsi:type="dcterms:W3CDTF">2021-02-01T17:34:00Z</dcterms:created>
  <dcterms:modified xsi:type="dcterms:W3CDTF">2021-02-01T17:42:00Z</dcterms:modified>
</cp:coreProperties>
</file>