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0EAE2" w14:textId="0B194D34" w:rsidR="00365907" w:rsidRPr="007E5DA7" w:rsidRDefault="007E5DA7" w:rsidP="00365907">
      <w:pPr>
        <w:pStyle w:val="TITEL"/>
        <w:rPr>
          <w:rFonts w:cs="Calibri"/>
        </w:rPr>
      </w:pPr>
      <w:r w:rsidRPr="007E5DA7">
        <w:rPr>
          <w:rFonts w:cs="Calibri"/>
        </w:rPr>
        <w:t>Reflexionsimpuls: Umgang mit Belastungssituationen</w:t>
      </w:r>
    </w:p>
    <w:p w14:paraId="37B99BAA" w14:textId="77777777" w:rsidR="007E5DA7" w:rsidRPr="007E5DA7" w:rsidRDefault="007E5DA7" w:rsidP="007E5DA7">
      <w:pPr>
        <w:rPr>
          <w:rFonts w:ascii="Calibri" w:hAnsi="Calibri" w:cs="Calibri"/>
          <w:sz w:val="22"/>
        </w:rPr>
      </w:pPr>
    </w:p>
    <w:tbl>
      <w:tblPr>
        <w:tblW w:w="0" w:type="auto"/>
        <w:shd w:val="clear" w:color="auto" w:fill="FFFF00"/>
        <w:tblLook w:val="04A0" w:firstRow="1" w:lastRow="0" w:firstColumn="1" w:lastColumn="0" w:noHBand="0" w:noVBand="1"/>
      </w:tblPr>
      <w:tblGrid>
        <w:gridCol w:w="1378"/>
        <w:gridCol w:w="7694"/>
      </w:tblGrid>
      <w:tr w:rsidR="007E5DA7" w:rsidRPr="007E5DA7" w14:paraId="195A7FF2" w14:textId="77777777" w:rsidTr="007E5DA7">
        <w:tc>
          <w:tcPr>
            <w:tcW w:w="1384" w:type="dxa"/>
            <w:shd w:val="clear" w:color="auto" w:fill="FFFF00"/>
            <w:hideMark/>
          </w:tcPr>
          <w:p w14:paraId="66959E66" w14:textId="77777777" w:rsidR="007E5DA7" w:rsidRPr="007E5DA7" w:rsidRDefault="007E5DA7" w:rsidP="00552283">
            <w:pPr>
              <w:rPr>
                <w:rFonts w:ascii="Calibri" w:hAnsi="Calibri" w:cs="Calibri"/>
                <w:i/>
                <w:sz w:val="22"/>
                <w:szCs w:val="22"/>
              </w:rPr>
            </w:pPr>
            <w:r w:rsidRPr="007E5DA7">
              <w:rPr>
                <w:rFonts w:ascii="Calibri" w:hAnsi="Calibri" w:cs="Calibri"/>
                <w:i/>
                <w:sz w:val="22"/>
                <w:szCs w:val="22"/>
              </w:rPr>
              <w:t>Intention:</w:t>
            </w:r>
          </w:p>
        </w:tc>
        <w:tc>
          <w:tcPr>
            <w:tcW w:w="7796" w:type="dxa"/>
            <w:shd w:val="clear" w:color="auto" w:fill="FFFF00"/>
            <w:hideMark/>
          </w:tcPr>
          <w:p w14:paraId="14EAA080" w14:textId="77777777" w:rsidR="007E5DA7" w:rsidRPr="007E5DA7" w:rsidRDefault="007E5DA7" w:rsidP="007E5DA7">
            <w:pPr>
              <w:numPr>
                <w:ilvl w:val="0"/>
                <w:numId w:val="3"/>
              </w:numPr>
              <w:rPr>
                <w:rFonts w:ascii="Calibri" w:hAnsi="Calibri" w:cs="Calibri"/>
                <w:i/>
                <w:sz w:val="22"/>
                <w:szCs w:val="22"/>
              </w:rPr>
            </w:pPr>
            <w:r w:rsidRPr="007E5DA7">
              <w:rPr>
                <w:rFonts w:ascii="Calibri" w:hAnsi="Calibri" w:cs="Calibri"/>
                <w:i/>
                <w:sz w:val="22"/>
                <w:szCs w:val="22"/>
              </w:rPr>
              <w:t>Einschätzung der persönlichen Voraussetzungen für den Lehrerberuf</w:t>
            </w:r>
          </w:p>
          <w:p w14:paraId="081C0221" w14:textId="77777777" w:rsidR="007E5DA7" w:rsidRPr="007E5DA7" w:rsidRDefault="007E5DA7" w:rsidP="007E5DA7">
            <w:pPr>
              <w:numPr>
                <w:ilvl w:val="0"/>
                <w:numId w:val="3"/>
              </w:numPr>
              <w:rPr>
                <w:rFonts w:ascii="Calibri" w:hAnsi="Calibri" w:cs="Calibri"/>
                <w:i/>
                <w:sz w:val="22"/>
                <w:szCs w:val="22"/>
              </w:rPr>
            </w:pPr>
            <w:r w:rsidRPr="007E5DA7">
              <w:rPr>
                <w:rFonts w:ascii="Calibri" w:hAnsi="Calibri" w:cs="Calibri"/>
                <w:i/>
                <w:sz w:val="22"/>
                <w:szCs w:val="22"/>
              </w:rPr>
              <w:t>Reflexion und Analyse der eigenen Belastungssituation</w:t>
            </w:r>
          </w:p>
          <w:p w14:paraId="358A653C" w14:textId="77777777" w:rsidR="007E5DA7" w:rsidRPr="007E5DA7" w:rsidRDefault="007E5DA7" w:rsidP="007E5DA7">
            <w:pPr>
              <w:numPr>
                <w:ilvl w:val="0"/>
                <w:numId w:val="3"/>
              </w:numPr>
              <w:rPr>
                <w:rFonts w:ascii="Calibri" w:hAnsi="Calibri" w:cs="Calibri"/>
                <w:i/>
                <w:sz w:val="22"/>
                <w:szCs w:val="22"/>
              </w:rPr>
            </w:pPr>
            <w:r w:rsidRPr="007E5DA7">
              <w:rPr>
                <w:rFonts w:ascii="Calibri" w:hAnsi="Calibri" w:cs="Calibri"/>
                <w:i/>
                <w:sz w:val="22"/>
                <w:szCs w:val="22"/>
              </w:rPr>
              <w:t>Geeignete Schlussfolgerungen für weitere Entwicklungsschritte ziehen</w:t>
            </w:r>
          </w:p>
        </w:tc>
      </w:tr>
    </w:tbl>
    <w:p w14:paraId="3FEB35E4" w14:textId="77777777" w:rsidR="007E5DA7" w:rsidRPr="007E5DA7" w:rsidRDefault="007E5DA7" w:rsidP="007E5DA7">
      <w:pPr>
        <w:jc w:val="both"/>
        <w:rPr>
          <w:rFonts w:ascii="Calibri" w:hAnsi="Calibri" w:cs="Calibri"/>
          <w:sz w:val="22"/>
          <w:szCs w:val="22"/>
        </w:rPr>
      </w:pPr>
    </w:p>
    <w:p w14:paraId="3D7F308A" w14:textId="31666711" w:rsidR="007E5DA7" w:rsidRPr="007E5DA7" w:rsidRDefault="007E5DA7" w:rsidP="007E5DA7">
      <w:pPr>
        <w:jc w:val="both"/>
        <w:rPr>
          <w:rFonts w:ascii="Calibri" w:hAnsi="Calibri" w:cs="Calibri"/>
          <w:sz w:val="22"/>
          <w:szCs w:val="22"/>
        </w:rPr>
      </w:pPr>
      <w:r w:rsidRPr="007E5DA7">
        <w:rPr>
          <w:rFonts w:ascii="Calibri" w:hAnsi="Calibri" w:cs="Calibri"/>
          <w:sz w:val="22"/>
          <w:szCs w:val="22"/>
        </w:rPr>
        <w:t xml:space="preserve">Auch wenn noch immer die Meinung weit verbreitet ist, dass sich das </w:t>
      </w:r>
      <w:proofErr w:type="spellStart"/>
      <w:proofErr w:type="gramStart"/>
      <w:r w:rsidRPr="007E5DA7">
        <w:rPr>
          <w:rFonts w:ascii="Calibri" w:hAnsi="Calibri" w:cs="Calibri"/>
          <w:sz w:val="22"/>
          <w:szCs w:val="22"/>
        </w:rPr>
        <w:t>Lehrer</w:t>
      </w:r>
      <w:r>
        <w:rPr>
          <w:rFonts w:ascii="Calibri" w:hAnsi="Calibri" w:cs="Calibri"/>
          <w:sz w:val="22"/>
          <w:szCs w:val="22"/>
        </w:rPr>
        <w:t>:innen</w:t>
      </w:r>
      <w:r w:rsidRPr="007E5DA7">
        <w:rPr>
          <w:rFonts w:ascii="Calibri" w:hAnsi="Calibri" w:cs="Calibri"/>
          <w:sz w:val="22"/>
          <w:szCs w:val="22"/>
        </w:rPr>
        <w:t>dasein</w:t>
      </w:r>
      <w:proofErr w:type="spellEnd"/>
      <w:proofErr w:type="gramEnd"/>
      <w:r w:rsidRPr="007E5DA7">
        <w:rPr>
          <w:rFonts w:ascii="Calibri" w:hAnsi="Calibri" w:cs="Calibri"/>
          <w:sz w:val="22"/>
          <w:szCs w:val="22"/>
        </w:rPr>
        <w:t xml:space="preserve"> vor allem durch die Annehmlichkeiten langer Ferien und einer Halbtagsbeschäftigung bei voller Bezahlung auszeichnet, so spricht die Realität doch eine andere Sprache. Lehrpersonen sind keineswegs beneidenswerte </w:t>
      </w:r>
      <w:proofErr w:type="spellStart"/>
      <w:proofErr w:type="gramStart"/>
      <w:r w:rsidRPr="007E5DA7">
        <w:rPr>
          <w:rFonts w:ascii="Calibri" w:hAnsi="Calibri" w:cs="Calibri"/>
          <w:sz w:val="22"/>
          <w:szCs w:val="22"/>
        </w:rPr>
        <w:t>Halbtagsjobber</w:t>
      </w:r>
      <w:r>
        <w:rPr>
          <w:rFonts w:ascii="Calibri" w:hAnsi="Calibri" w:cs="Calibri"/>
          <w:sz w:val="22"/>
          <w:szCs w:val="22"/>
        </w:rPr>
        <w:t>:innen</w:t>
      </w:r>
      <w:proofErr w:type="spellEnd"/>
      <w:proofErr w:type="gramEnd"/>
      <w:r w:rsidRPr="007E5DA7">
        <w:rPr>
          <w:rFonts w:ascii="Calibri" w:hAnsi="Calibri" w:cs="Calibri"/>
          <w:sz w:val="22"/>
          <w:szCs w:val="22"/>
        </w:rPr>
        <w:t>! Vielmehr üben sie einen der anstrengendsten Berufe aus. Das betrifft speziell die psychischen Belastungen, die dieser Beruf mit sich bringt. Hier ist offensichtlich eine kritische Grenze erreicht, wie Schaarschmidt im Rahmen der Potsdamer Lehrerstudie aufzeigt (vgl. Schaarschmidt &amp; Fischer 2013).</w:t>
      </w:r>
    </w:p>
    <w:p w14:paraId="5375E743" w14:textId="77777777" w:rsidR="007E5DA7" w:rsidRPr="007E5DA7" w:rsidRDefault="007E5DA7" w:rsidP="007E5DA7">
      <w:pPr>
        <w:rPr>
          <w:rFonts w:ascii="Calibri" w:hAnsi="Calibri" w:cs="Calibri"/>
          <w:sz w:val="22"/>
          <w:szCs w:val="22"/>
        </w:rPr>
      </w:pPr>
    </w:p>
    <w:p w14:paraId="6D35D9F7" w14:textId="408CC39B" w:rsidR="007E5DA7" w:rsidRPr="007E5DA7" w:rsidRDefault="007E5DA7" w:rsidP="007E5DA7">
      <w:pPr>
        <w:jc w:val="center"/>
        <w:rPr>
          <w:rFonts w:ascii="Calibri" w:hAnsi="Calibri" w:cs="Calibri"/>
          <w:sz w:val="22"/>
          <w:szCs w:val="22"/>
        </w:rPr>
      </w:pPr>
    </w:p>
    <w:p w14:paraId="4FF6BE3F" w14:textId="31902277" w:rsidR="007E5DA7" w:rsidRPr="007E5DA7" w:rsidRDefault="007E5DA7" w:rsidP="007E5DA7">
      <w:pPr>
        <w:jc w:val="both"/>
        <w:rPr>
          <w:rFonts w:ascii="Calibri" w:hAnsi="Calibri" w:cs="Calibri"/>
          <w:sz w:val="22"/>
          <w:szCs w:val="22"/>
        </w:rPr>
      </w:pPr>
      <w:r w:rsidRPr="007E5DA7">
        <w:rPr>
          <w:rFonts w:ascii="Calibri" w:hAnsi="Calibri" w:cs="Calibri"/>
          <w:sz w:val="22"/>
          <w:szCs w:val="22"/>
        </w:rPr>
        <w:t xml:space="preserve">Auch Sie haben im zurückliegenden halben Jahr schon erste Erfahrungen im Vorbereitungsdienst gewonnen und sich damit ein genaueres Bild über die vielfältigen Anforderungen im </w:t>
      </w:r>
      <w:proofErr w:type="spellStart"/>
      <w:proofErr w:type="gramStart"/>
      <w:r w:rsidRPr="007E5DA7">
        <w:rPr>
          <w:rFonts w:ascii="Calibri" w:hAnsi="Calibri" w:cs="Calibri"/>
          <w:sz w:val="22"/>
          <w:szCs w:val="22"/>
        </w:rPr>
        <w:t>Lehrer</w:t>
      </w:r>
      <w:r>
        <w:rPr>
          <w:rFonts w:ascii="Calibri" w:hAnsi="Calibri" w:cs="Calibri"/>
          <w:sz w:val="22"/>
          <w:szCs w:val="22"/>
        </w:rPr>
        <w:t>:innen</w:t>
      </w:r>
      <w:r w:rsidRPr="007E5DA7">
        <w:rPr>
          <w:rFonts w:ascii="Calibri" w:hAnsi="Calibri" w:cs="Calibri"/>
          <w:sz w:val="22"/>
          <w:szCs w:val="22"/>
        </w:rPr>
        <w:t>beruf</w:t>
      </w:r>
      <w:proofErr w:type="spellEnd"/>
      <w:proofErr w:type="gramEnd"/>
      <w:r w:rsidRPr="007E5DA7">
        <w:rPr>
          <w:rFonts w:ascii="Calibri" w:hAnsi="Calibri" w:cs="Calibri"/>
          <w:sz w:val="22"/>
          <w:szCs w:val="22"/>
        </w:rPr>
        <w:t xml:space="preserve"> machen können. Mit Hilfe des Verfahrens </w:t>
      </w:r>
      <w:r w:rsidRPr="007E5DA7">
        <w:rPr>
          <w:rFonts w:ascii="Calibri" w:hAnsi="Calibri" w:cs="Calibri"/>
          <w:i/>
          <w:sz w:val="22"/>
          <w:szCs w:val="22"/>
        </w:rPr>
        <w:t>Fit für den Lehrerberuf?!</w:t>
      </w:r>
      <w:r w:rsidRPr="007E5DA7">
        <w:rPr>
          <w:rFonts w:ascii="Calibri" w:hAnsi="Calibri" w:cs="Calibri"/>
          <w:sz w:val="22"/>
          <w:szCs w:val="22"/>
        </w:rPr>
        <w:t xml:space="preserve"> </w:t>
      </w:r>
      <w:r w:rsidRPr="007E5DA7">
        <w:rPr>
          <w:rFonts w:ascii="Calibri" w:hAnsi="Calibri" w:cs="Calibri"/>
          <w:i/>
          <w:sz w:val="22"/>
          <w:szCs w:val="22"/>
        </w:rPr>
        <w:t>(FIT-L)</w:t>
      </w:r>
      <w:r w:rsidRPr="007E5DA7">
        <w:rPr>
          <w:rFonts w:ascii="Calibri" w:hAnsi="Calibri" w:cs="Calibri"/>
          <w:sz w:val="22"/>
          <w:szCs w:val="22"/>
        </w:rPr>
        <w:t xml:space="preserve"> von Uwe Schaarschmidt und Andreas Fischer möchten wir Ihnen im Rahmen dieses Impulses die Möglichkeit geben, vor dem Hintergrund dieser Erfahrungen:</w:t>
      </w:r>
    </w:p>
    <w:p w14:paraId="47ED54B2" w14:textId="465E6FBB" w:rsidR="007E5DA7" w:rsidRPr="007E5DA7" w:rsidRDefault="007E5DA7" w:rsidP="007E5DA7">
      <w:pPr>
        <w:numPr>
          <w:ilvl w:val="0"/>
          <w:numId w:val="5"/>
        </w:numPr>
        <w:jc w:val="both"/>
        <w:rPr>
          <w:rFonts w:ascii="Calibri" w:hAnsi="Calibri" w:cs="Calibri"/>
          <w:sz w:val="22"/>
          <w:szCs w:val="22"/>
        </w:rPr>
      </w:pPr>
      <w:r w:rsidRPr="007E5DA7">
        <w:rPr>
          <w:rFonts w:ascii="Calibri" w:hAnsi="Calibri" w:cs="Calibri"/>
          <w:sz w:val="22"/>
          <w:szCs w:val="22"/>
        </w:rPr>
        <w:t xml:space="preserve">Ihre persönlichen Voraussetzungen für den </w:t>
      </w:r>
      <w:proofErr w:type="spellStart"/>
      <w:proofErr w:type="gramStart"/>
      <w:r w:rsidRPr="007E5DA7">
        <w:rPr>
          <w:rFonts w:ascii="Calibri" w:hAnsi="Calibri" w:cs="Calibri"/>
          <w:sz w:val="22"/>
          <w:szCs w:val="22"/>
        </w:rPr>
        <w:t>Lehrer</w:t>
      </w:r>
      <w:r>
        <w:rPr>
          <w:rFonts w:ascii="Calibri" w:hAnsi="Calibri" w:cs="Calibri"/>
          <w:sz w:val="22"/>
          <w:szCs w:val="22"/>
        </w:rPr>
        <w:t>:innen</w:t>
      </w:r>
      <w:r w:rsidRPr="007E5DA7">
        <w:rPr>
          <w:rFonts w:ascii="Calibri" w:hAnsi="Calibri" w:cs="Calibri"/>
          <w:sz w:val="22"/>
          <w:szCs w:val="22"/>
        </w:rPr>
        <w:t>beruf</w:t>
      </w:r>
      <w:proofErr w:type="spellEnd"/>
      <w:proofErr w:type="gramEnd"/>
      <w:r w:rsidRPr="007E5DA7">
        <w:rPr>
          <w:rFonts w:ascii="Calibri" w:hAnsi="Calibri" w:cs="Calibri"/>
          <w:sz w:val="22"/>
          <w:szCs w:val="22"/>
        </w:rPr>
        <w:t xml:space="preserve"> einzuschätzen.</w:t>
      </w:r>
    </w:p>
    <w:p w14:paraId="76D71A63" w14:textId="77777777" w:rsidR="007E5DA7" w:rsidRPr="007E5DA7" w:rsidRDefault="007E5DA7" w:rsidP="007E5DA7">
      <w:pPr>
        <w:numPr>
          <w:ilvl w:val="0"/>
          <w:numId w:val="5"/>
        </w:numPr>
        <w:jc w:val="both"/>
        <w:rPr>
          <w:rFonts w:ascii="Calibri" w:hAnsi="Calibri" w:cs="Calibri"/>
          <w:sz w:val="22"/>
          <w:szCs w:val="22"/>
        </w:rPr>
      </w:pPr>
      <w:r w:rsidRPr="007E5DA7">
        <w:rPr>
          <w:rFonts w:ascii="Calibri" w:hAnsi="Calibri" w:cs="Calibri"/>
          <w:sz w:val="22"/>
          <w:szCs w:val="22"/>
        </w:rPr>
        <w:t>persönliche Stärken zu identifizieren, auf denen Sie aufbauen können</w:t>
      </w:r>
    </w:p>
    <w:p w14:paraId="351C2D1E" w14:textId="3969A399" w:rsidR="007E5DA7" w:rsidRPr="007E5DA7" w:rsidRDefault="007E5DA7" w:rsidP="007E5DA7">
      <w:pPr>
        <w:numPr>
          <w:ilvl w:val="0"/>
          <w:numId w:val="5"/>
        </w:numPr>
        <w:jc w:val="both"/>
        <w:rPr>
          <w:rFonts w:ascii="Calibri" w:hAnsi="Calibri" w:cs="Calibri"/>
          <w:sz w:val="22"/>
          <w:szCs w:val="22"/>
        </w:rPr>
      </w:pPr>
      <w:r w:rsidRPr="007E5DA7">
        <w:rPr>
          <w:rFonts w:ascii="Calibri" w:hAnsi="Calibri" w:cs="Calibri"/>
          <w:sz w:val="22"/>
          <w:szCs w:val="22"/>
        </w:rPr>
        <w:t xml:space="preserve">Entwicklungsfelder zu identifizieren, die besonderer Aufmerksamkeit und verstärkter Veränderungsbemühungen bedürfen, um Belastungen im </w:t>
      </w:r>
      <w:proofErr w:type="spellStart"/>
      <w:proofErr w:type="gramStart"/>
      <w:r w:rsidRPr="007E5DA7">
        <w:rPr>
          <w:rFonts w:ascii="Calibri" w:hAnsi="Calibri" w:cs="Calibri"/>
          <w:sz w:val="22"/>
          <w:szCs w:val="22"/>
        </w:rPr>
        <w:t>Lehrer</w:t>
      </w:r>
      <w:r>
        <w:rPr>
          <w:rFonts w:ascii="Calibri" w:hAnsi="Calibri" w:cs="Calibri"/>
          <w:sz w:val="22"/>
          <w:szCs w:val="22"/>
        </w:rPr>
        <w:t>:innen</w:t>
      </w:r>
      <w:r w:rsidRPr="007E5DA7">
        <w:rPr>
          <w:rFonts w:ascii="Calibri" w:hAnsi="Calibri" w:cs="Calibri"/>
          <w:sz w:val="22"/>
          <w:szCs w:val="22"/>
        </w:rPr>
        <w:t>beruf</w:t>
      </w:r>
      <w:proofErr w:type="spellEnd"/>
      <w:proofErr w:type="gramEnd"/>
      <w:r w:rsidRPr="007E5DA7">
        <w:rPr>
          <w:rFonts w:ascii="Calibri" w:hAnsi="Calibri" w:cs="Calibri"/>
          <w:sz w:val="22"/>
          <w:szCs w:val="22"/>
        </w:rPr>
        <w:t xml:space="preserve"> zu vermeiden bzw. zu reduzieren.</w:t>
      </w:r>
    </w:p>
    <w:p w14:paraId="14FBB9FC" w14:textId="77777777" w:rsidR="007E5DA7" w:rsidRPr="007E5DA7" w:rsidRDefault="007E5DA7" w:rsidP="007E5DA7">
      <w:pPr>
        <w:jc w:val="both"/>
        <w:rPr>
          <w:rFonts w:ascii="Calibri" w:hAnsi="Calibri" w:cs="Calibri"/>
          <w:sz w:val="22"/>
          <w:szCs w:val="22"/>
        </w:rPr>
      </w:pPr>
    </w:p>
    <w:p w14:paraId="181AA31C" w14:textId="6DFB6D4F" w:rsidR="007E5DA7" w:rsidRPr="007E5DA7" w:rsidRDefault="007E5DA7" w:rsidP="007E5DA7">
      <w:pPr>
        <w:jc w:val="both"/>
        <w:rPr>
          <w:rFonts w:ascii="Calibri" w:hAnsi="Calibri" w:cs="Calibri"/>
          <w:sz w:val="22"/>
          <w:szCs w:val="22"/>
        </w:rPr>
      </w:pPr>
      <w:r w:rsidRPr="007E5DA7">
        <w:rPr>
          <w:rFonts w:ascii="Calibri" w:hAnsi="Calibri" w:cs="Calibri"/>
          <w:sz w:val="22"/>
          <w:szCs w:val="22"/>
        </w:rPr>
        <w:t xml:space="preserve">Das Verfahren </w:t>
      </w:r>
      <w:r w:rsidRPr="007E5DA7">
        <w:rPr>
          <w:rFonts w:ascii="Calibri" w:hAnsi="Calibri" w:cs="Calibri"/>
          <w:i/>
          <w:sz w:val="22"/>
          <w:szCs w:val="22"/>
        </w:rPr>
        <w:t xml:space="preserve">Fit für den Lehrerberuf?! </w:t>
      </w:r>
      <w:r w:rsidRPr="007E5DA7">
        <w:rPr>
          <w:rFonts w:ascii="Calibri" w:hAnsi="Calibri" w:cs="Calibri"/>
          <w:sz w:val="22"/>
          <w:szCs w:val="22"/>
        </w:rPr>
        <w:t>unterscheidet</w:t>
      </w:r>
      <w:r w:rsidRPr="007E5DA7">
        <w:rPr>
          <w:rFonts w:ascii="Calibri" w:hAnsi="Calibri" w:cs="Calibri"/>
          <w:i/>
          <w:sz w:val="22"/>
          <w:szCs w:val="22"/>
        </w:rPr>
        <w:t xml:space="preserve"> </w:t>
      </w:r>
      <w:r w:rsidRPr="007E5DA7">
        <w:rPr>
          <w:rFonts w:ascii="Calibri" w:hAnsi="Calibri" w:cs="Calibri"/>
          <w:sz w:val="22"/>
          <w:szCs w:val="22"/>
        </w:rPr>
        <w:t>folgende</w:t>
      </w:r>
      <w:r w:rsidRPr="007E5DA7">
        <w:rPr>
          <w:rFonts w:ascii="Calibri" w:hAnsi="Calibri" w:cs="Calibri"/>
          <w:i/>
          <w:sz w:val="22"/>
          <w:szCs w:val="22"/>
        </w:rPr>
        <w:t xml:space="preserve"> </w:t>
      </w:r>
      <w:r w:rsidRPr="007E5DA7">
        <w:rPr>
          <w:rFonts w:ascii="Calibri" w:hAnsi="Calibri" w:cs="Calibri"/>
          <w:sz w:val="22"/>
          <w:szCs w:val="22"/>
        </w:rPr>
        <w:t xml:space="preserve">10 für den </w:t>
      </w:r>
      <w:proofErr w:type="spellStart"/>
      <w:proofErr w:type="gramStart"/>
      <w:r w:rsidRPr="007E5DA7">
        <w:rPr>
          <w:rFonts w:ascii="Calibri" w:hAnsi="Calibri" w:cs="Calibri"/>
          <w:sz w:val="22"/>
          <w:szCs w:val="22"/>
        </w:rPr>
        <w:t>Lehrer</w:t>
      </w:r>
      <w:r>
        <w:rPr>
          <w:rFonts w:ascii="Calibri" w:hAnsi="Calibri" w:cs="Calibri"/>
          <w:sz w:val="22"/>
          <w:szCs w:val="22"/>
        </w:rPr>
        <w:t>:innen</w:t>
      </w:r>
      <w:r w:rsidRPr="007E5DA7">
        <w:rPr>
          <w:rFonts w:ascii="Calibri" w:hAnsi="Calibri" w:cs="Calibri"/>
          <w:sz w:val="22"/>
          <w:szCs w:val="22"/>
        </w:rPr>
        <w:t>beruf</w:t>
      </w:r>
      <w:proofErr w:type="spellEnd"/>
      <w:proofErr w:type="gramEnd"/>
      <w:r w:rsidRPr="007E5DA7">
        <w:rPr>
          <w:rFonts w:ascii="Calibri" w:hAnsi="Calibri" w:cs="Calibri"/>
          <w:sz w:val="22"/>
          <w:szCs w:val="22"/>
        </w:rPr>
        <w:t xml:space="preserve"> relevante Merkmale:</w:t>
      </w:r>
    </w:p>
    <w:p w14:paraId="50F0233E"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Selbstvertrauen</w:t>
      </w:r>
    </w:p>
    <w:p w14:paraId="2784D299"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Belastbarkeit</w:t>
      </w:r>
    </w:p>
    <w:p w14:paraId="2D8FFF97" w14:textId="69ADD282"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 xml:space="preserve">Kommunikationsbereitschaft und </w:t>
      </w:r>
      <w:r>
        <w:rPr>
          <w:rFonts w:ascii="Calibri" w:hAnsi="Calibri" w:cs="Calibri"/>
          <w:sz w:val="22"/>
          <w:szCs w:val="22"/>
        </w:rPr>
        <w:t>-</w:t>
      </w:r>
      <w:r w:rsidRPr="007E5DA7">
        <w:rPr>
          <w:rFonts w:ascii="Calibri" w:hAnsi="Calibri" w:cs="Calibri"/>
          <w:sz w:val="22"/>
          <w:szCs w:val="22"/>
        </w:rPr>
        <w:t>fähigkeit</w:t>
      </w:r>
    </w:p>
    <w:p w14:paraId="084D0CB1"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Durchsetzungsfähigkeit</w:t>
      </w:r>
    </w:p>
    <w:p w14:paraId="0EEC84B2"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Sensibilität</w:t>
      </w:r>
    </w:p>
    <w:p w14:paraId="22AB6274"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Freude an der pädagogischen Arbeit</w:t>
      </w:r>
    </w:p>
    <w:p w14:paraId="23ECC20D"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Selbstreflexion</w:t>
      </w:r>
    </w:p>
    <w:p w14:paraId="4CDD3241"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Motivierungsfähigkeit</w:t>
      </w:r>
    </w:p>
    <w:p w14:paraId="5CDDD708"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Belastbarkeit der Stimme</w:t>
      </w:r>
    </w:p>
    <w:p w14:paraId="458F2B91" w14:textId="77777777" w:rsidR="007E5DA7" w:rsidRPr="007E5DA7" w:rsidRDefault="007E5DA7" w:rsidP="007E5DA7">
      <w:pPr>
        <w:numPr>
          <w:ilvl w:val="0"/>
          <w:numId w:val="6"/>
        </w:numPr>
        <w:jc w:val="both"/>
        <w:rPr>
          <w:rFonts w:ascii="Calibri" w:hAnsi="Calibri" w:cs="Calibri"/>
          <w:sz w:val="22"/>
          <w:szCs w:val="22"/>
        </w:rPr>
      </w:pPr>
      <w:r w:rsidRPr="007E5DA7">
        <w:rPr>
          <w:rFonts w:ascii="Calibri" w:hAnsi="Calibri" w:cs="Calibri"/>
          <w:sz w:val="22"/>
          <w:szCs w:val="22"/>
        </w:rPr>
        <w:t>Fähigkeit zum rationellen Arbeiten</w:t>
      </w:r>
    </w:p>
    <w:p w14:paraId="20873577" w14:textId="77777777" w:rsidR="007E5DA7" w:rsidRPr="007E5DA7" w:rsidRDefault="007E5DA7" w:rsidP="007E5DA7">
      <w:pPr>
        <w:jc w:val="both"/>
        <w:rPr>
          <w:rFonts w:ascii="Calibri" w:hAnsi="Calibri" w:cs="Calibri"/>
          <w:sz w:val="22"/>
          <w:szCs w:val="22"/>
        </w:rPr>
      </w:pPr>
    </w:p>
    <w:p w14:paraId="7E1ADD42" w14:textId="77777777" w:rsidR="007E5DA7" w:rsidRPr="007E5DA7" w:rsidRDefault="007E5DA7" w:rsidP="007E5DA7">
      <w:pPr>
        <w:jc w:val="both"/>
        <w:rPr>
          <w:rFonts w:ascii="Calibri" w:hAnsi="Calibri" w:cs="Calibri"/>
          <w:sz w:val="22"/>
          <w:szCs w:val="22"/>
        </w:rPr>
      </w:pPr>
      <w:r w:rsidRPr="007E5DA7">
        <w:rPr>
          <w:rFonts w:ascii="Calibri" w:hAnsi="Calibri" w:cs="Calibri"/>
          <w:sz w:val="22"/>
          <w:szCs w:val="22"/>
        </w:rPr>
        <w:t>Diese 10 Merkmale sind (in der Auswertung) zu folgenden 4 inhaltlichen Schwerpunkten zusammengefasst:</w:t>
      </w:r>
    </w:p>
    <w:p w14:paraId="67A734AB" w14:textId="77777777" w:rsidR="007E5DA7" w:rsidRPr="007E5DA7" w:rsidRDefault="007E5DA7" w:rsidP="007E5DA7">
      <w:pPr>
        <w:numPr>
          <w:ilvl w:val="0"/>
          <w:numId w:val="8"/>
        </w:numPr>
        <w:jc w:val="both"/>
        <w:rPr>
          <w:rFonts w:ascii="Calibri" w:hAnsi="Calibri" w:cs="Calibri"/>
          <w:sz w:val="22"/>
          <w:szCs w:val="22"/>
        </w:rPr>
      </w:pPr>
      <w:r w:rsidRPr="007E5DA7">
        <w:rPr>
          <w:rFonts w:ascii="Calibri" w:hAnsi="Calibri" w:cs="Calibri"/>
          <w:sz w:val="22"/>
          <w:szCs w:val="22"/>
        </w:rPr>
        <w:t>Psychische Stabilität</w:t>
      </w:r>
    </w:p>
    <w:p w14:paraId="149C8287" w14:textId="77777777" w:rsidR="007E5DA7" w:rsidRPr="007E5DA7" w:rsidRDefault="007E5DA7" w:rsidP="007E5DA7">
      <w:pPr>
        <w:numPr>
          <w:ilvl w:val="0"/>
          <w:numId w:val="8"/>
        </w:numPr>
        <w:jc w:val="both"/>
        <w:rPr>
          <w:rFonts w:ascii="Calibri" w:hAnsi="Calibri" w:cs="Calibri"/>
          <w:sz w:val="22"/>
          <w:szCs w:val="22"/>
        </w:rPr>
      </w:pPr>
      <w:r w:rsidRPr="007E5DA7">
        <w:rPr>
          <w:rFonts w:ascii="Calibri" w:hAnsi="Calibri" w:cs="Calibri"/>
          <w:sz w:val="22"/>
          <w:szCs w:val="22"/>
        </w:rPr>
        <w:t>Sozial-kommunikative Kompetenz</w:t>
      </w:r>
    </w:p>
    <w:p w14:paraId="534838ED" w14:textId="77777777" w:rsidR="007E5DA7" w:rsidRPr="007E5DA7" w:rsidRDefault="007E5DA7" w:rsidP="007E5DA7">
      <w:pPr>
        <w:numPr>
          <w:ilvl w:val="0"/>
          <w:numId w:val="8"/>
        </w:numPr>
        <w:jc w:val="both"/>
        <w:rPr>
          <w:rFonts w:ascii="Calibri" w:hAnsi="Calibri" w:cs="Calibri"/>
          <w:sz w:val="22"/>
          <w:szCs w:val="22"/>
        </w:rPr>
      </w:pPr>
      <w:r w:rsidRPr="007E5DA7">
        <w:rPr>
          <w:rFonts w:ascii="Calibri" w:hAnsi="Calibri" w:cs="Calibri"/>
          <w:sz w:val="22"/>
          <w:szCs w:val="22"/>
        </w:rPr>
        <w:t>Motivation und Motivierungsfähigkeit</w:t>
      </w:r>
    </w:p>
    <w:p w14:paraId="14BCCBAB" w14:textId="77777777" w:rsidR="007E5DA7" w:rsidRPr="007E5DA7" w:rsidRDefault="007E5DA7" w:rsidP="007E5DA7">
      <w:pPr>
        <w:numPr>
          <w:ilvl w:val="0"/>
          <w:numId w:val="8"/>
        </w:numPr>
        <w:jc w:val="both"/>
        <w:rPr>
          <w:rFonts w:ascii="Calibri" w:hAnsi="Calibri" w:cs="Calibri"/>
          <w:sz w:val="22"/>
          <w:szCs w:val="22"/>
        </w:rPr>
      </w:pPr>
      <w:r w:rsidRPr="007E5DA7">
        <w:rPr>
          <w:rFonts w:ascii="Calibri" w:hAnsi="Calibri" w:cs="Calibri"/>
          <w:sz w:val="22"/>
          <w:szCs w:val="22"/>
        </w:rPr>
        <w:t>Grundlegende instrumentelle Fähigkeiten</w:t>
      </w:r>
    </w:p>
    <w:p w14:paraId="29DE245B" w14:textId="77777777" w:rsidR="007E5DA7" w:rsidRPr="007E5DA7" w:rsidRDefault="007E5DA7" w:rsidP="007E5DA7">
      <w:pPr>
        <w:jc w:val="both"/>
        <w:rPr>
          <w:rFonts w:ascii="Calibri" w:hAnsi="Calibri" w:cs="Calibri"/>
          <w:sz w:val="22"/>
          <w:szCs w:val="22"/>
        </w:rPr>
      </w:pPr>
    </w:p>
    <w:p w14:paraId="4A258A9A" w14:textId="38F6C1F0" w:rsidR="007E5DA7" w:rsidRPr="007E5DA7" w:rsidRDefault="007E5DA7" w:rsidP="007E5DA7">
      <w:pPr>
        <w:jc w:val="both"/>
        <w:rPr>
          <w:rFonts w:ascii="Calibri" w:hAnsi="Calibri" w:cs="Calibri"/>
          <w:sz w:val="22"/>
          <w:szCs w:val="22"/>
        </w:rPr>
      </w:pPr>
      <w:r w:rsidRPr="007E5DA7">
        <w:rPr>
          <w:rFonts w:ascii="Calibri" w:hAnsi="Calibri" w:cs="Calibri"/>
          <w:sz w:val="22"/>
          <w:szCs w:val="22"/>
        </w:rPr>
        <w:t>Bitte schätzen Sie im Selbsteinschätzungsbogen zu jedem Aussagen ein, in welchem Maße sie für Ihre Person</w:t>
      </w:r>
      <w:r w:rsidRPr="007E5DA7">
        <w:rPr>
          <w:rFonts w:ascii="Calibri" w:hAnsi="Calibri" w:cs="Calibri"/>
          <w:i/>
          <w:sz w:val="22"/>
          <w:szCs w:val="22"/>
        </w:rPr>
        <w:t xml:space="preserve"> </w:t>
      </w:r>
      <w:r w:rsidRPr="007E5DA7">
        <w:rPr>
          <w:rFonts w:ascii="Calibri" w:hAnsi="Calibri" w:cs="Calibri"/>
          <w:sz w:val="22"/>
          <w:szCs w:val="22"/>
        </w:rPr>
        <w:t xml:space="preserve">zutrifft. Dabei sollten Sie sich vor allem von Ihrem Erleben im Vorbereitungsdienst leiten lassen. Stellen Sie sich immer folgende Frage: </w:t>
      </w:r>
      <w:r w:rsidRPr="007E5DA7">
        <w:rPr>
          <w:rFonts w:ascii="Calibri" w:hAnsi="Calibri" w:cs="Calibri"/>
          <w:i/>
          <w:sz w:val="22"/>
          <w:szCs w:val="22"/>
        </w:rPr>
        <w:t xml:space="preserve">Wie sehr trifft diese Aussage für mich zu, wenn ich an mein </w:t>
      </w:r>
      <w:r w:rsidRPr="007E5DA7">
        <w:rPr>
          <w:rFonts w:ascii="Calibri" w:hAnsi="Calibri" w:cs="Calibri"/>
          <w:i/>
          <w:sz w:val="22"/>
          <w:szCs w:val="22"/>
        </w:rPr>
        <w:lastRenderedPageBreak/>
        <w:t xml:space="preserve">Verhalten im Vorbereitungsdienst denke und dabei die Erfahrungen berücksichtige, die ich im Kontakt mit </w:t>
      </w:r>
      <w:proofErr w:type="gramStart"/>
      <w:r w:rsidRPr="007E5DA7">
        <w:rPr>
          <w:rFonts w:ascii="Calibri" w:hAnsi="Calibri" w:cs="Calibri"/>
          <w:i/>
          <w:sz w:val="22"/>
          <w:szCs w:val="22"/>
        </w:rPr>
        <w:t>Schüler</w:t>
      </w:r>
      <w:r>
        <w:rPr>
          <w:rFonts w:ascii="Calibri" w:hAnsi="Calibri" w:cs="Calibri"/>
          <w:i/>
          <w:sz w:val="22"/>
          <w:szCs w:val="22"/>
        </w:rPr>
        <w:t>:inne</w:t>
      </w:r>
      <w:r w:rsidRPr="007E5DA7">
        <w:rPr>
          <w:rFonts w:ascii="Calibri" w:hAnsi="Calibri" w:cs="Calibri"/>
          <w:i/>
          <w:sz w:val="22"/>
          <w:szCs w:val="22"/>
        </w:rPr>
        <w:t>n</w:t>
      </w:r>
      <w:proofErr w:type="gramEnd"/>
      <w:r w:rsidRPr="007E5DA7">
        <w:rPr>
          <w:rFonts w:ascii="Calibri" w:hAnsi="Calibri" w:cs="Calibri"/>
          <w:i/>
          <w:sz w:val="22"/>
          <w:szCs w:val="22"/>
        </w:rPr>
        <w:t xml:space="preserve">, </w:t>
      </w:r>
      <w:r>
        <w:rPr>
          <w:rFonts w:ascii="Calibri" w:hAnsi="Calibri" w:cs="Calibri"/>
          <w:i/>
          <w:sz w:val="22"/>
          <w:szCs w:val="22"/>
        </w:rPr>
        <w:t>Erziehungsberechtigten</w:t>
      </w:r>
      <w:r w:rsidRPr="007E5DA7">
        <w:rPr>
          <w:rFonts w:ascii="Calibri" w:hAnsi="Calibri" w:cs="Calibri"/>
          <w:i/>
          <w:sz w:val="22"/>
          <w:szCs w:val="22"/>
        </w:rPr>
        <w:t>, Lehrer</w:t>
      </w:r>
      <w:r>
        <w:rPr>
          <w:rFonts w:ascii="Calibri" w:hAnsi="Calibri" w:cs="Calibri"/>
          <w:i/>
          <w:sz w:val="22"/>
          <w:szCs w:val="22"/>
        </w:rPr>
        <w:t>personen</w:t>
      </w:r>
      <w:r w:rsidRPr="007E5DA7">
        <w:rPr>
          <w:rFonts w:ascii="Calibri" w:hAnsi="Calibri" w:cs="Calibri"/>
          <w:i/>
          <w:sz w:val="22"/>
          <w:szCs w:val="22"/>
        </w:rPr>
        <w:t>, Schulleit</w:t>
      </w:r>
      <w:r>
        <w:rPr>
          <w:rFonts w:ascii="Calibri" w:hAnsi="Calibri" w:cs="Calibri"/>
          <w:i/>
          <w:sz w:val="22"/>
          <w:szCs w:val="22"/>
        </w:rPr>
        <w:t>ungen</w:t>
      </w:r>
      <w:r w:rsidRPr="007E5DA7">
        <w:rPr>
          <w:rFonts w:ascii="Calibri" w:hAnsi="Calibri" w:cs="Calibri"/>
          <w:i/>
          <w:sz w:val="22"/>
          <w:szCs w:val="22"/>
        </w:rPr>
        <w:t>,...gewinnen konnte?</w:t>
      </w:r>
      <w:r w:rsidRPr="007E5DA7">
        <w:rPr>
          <w:rFonts w:ascii="Calibri" w:hAnsi="Calibri" w:cs="Calibri"/>
          <w:sz w:val="22"/>
          <w:szCs w:val="22"/>
        </w:rPr>
        <w:t xml:space="preserve"> </w:t>
      </w:r>
    </w:p>
    <w:p w14:paraId="1D432418" w14:textId="77777777" w:rsidR="007E5DA7" w:rsidRPr="007E5DA7" w:rsidRDefault="007E5DA7" w:rsidP="007E5DA7">
      <w:pPr>
        <w:jc w:val="both"/>
        <w:rPr>
          <w:rFonts w:ascii="Calibri" w:hAnsi="Calibri" w:cs="Calibri"/>
          <w:sz w:val="22"/>
          <w:szCs w:val="22"/>
        </w:rPr>
      </w:pPr>
      <w:r w:rsidRPr="007E5DA7">
        <w:rPr>
          <w:rFonts w:ascii="Calibri" w:hAnsi="Calibri" w:cs="Calibri"/>
          <w:sz w:val="22"/>
          <w:szCs w:val="22"/>
        </w:rPr>
        <w:t xml:space="preserve">Zur Einschätzung steht Ihnen eine Skala mit fünf Ausprägungen zur Verfügung. </w:t>
      </w:r>
    </w:p>
    <w:p w14:paraId="33CC60A5" w14:textId="77777777" w:rsidR="007E5DA7" w:rsidRPr="007E5DA7" w:rsidRDefault="007E5DA7" w:rsidP="007E5DA7">
      <w:pPr>
        <w:jc w:val="both"/>
        <w:rPr>
          <w:rFonts w:ascii="Calibri" w:hAnsi="Calibri" w:cs="Calibri"/>
          <w:sz w:val="22"/>
          <w:szCs w:val="22"/>
        </w:rPr>
      </w:pPr>
    </w:p>
    <w:p w14:paraId="42A46F0F" w14:textId="77777777" w:rsidR="007E5DA7" w:rsidRPr="007E5DA7" w:rsidRDefault="007E5DA7" w:rsidP="007E5DA7">
      <w:pPr>
        <w:jc w:val="both"/>
        <w:rPr>
          <w:rFonts w:ascii="Calibri" w:hAnsi="Calibri" w:cs="Calibri"/>
          <w:sz w:val="22"/>
          <w:szCs w:val="22"/>
        </w:rPr>
      </w:pPr>
      <w:r w:rsidRPr="007E5DA7">
        <w:rPr>
          <w:rFonts w:ascii="Calibri" w:hAnsi="Calibri" w:cs="Calibri"/>
          <w:noProof/>
          <w:sz w:val="22"/>
          <w:szCs w:val="22"/>
        </w:rPr>
        <w:drawing>
          <wp:inline distT="0" distB="0" distL="0" distR="0" wp14:anchorId="14DB5AF5" wp14:editId="56E2E7CF">
            <wp:extent cx="5754370" cy="940435"/>
            <wp:effectExtent l="0" t="0" r="0" b="0"/>
            <wp:docPr id="2" name="Bild 2" descr="Ein Bild, das Text, Schrift, Screenshot, Quittung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Bild 2" descr="Ein Bild, das Text, Schrift, Screenshot, Quittung enthält.&#10;&#10;KI-generierte Inhalte können fehlerhaft sein."/>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4370" cy="940435"/>
                    </a:xfrm>
                    <a:prstGeom prst="rect">
                      <a:avLst/>
                    </a:prstGeom>
                    <a:noFill/>
                    <a:ln>
                      <a:noFill/>
                    </a:ln>
                  </pic:spPr>
                </pic:pic>
              </a:graphicData>
            </a:graphic>
          </wp:inline>
        </w:drawing>
      </w:r>
    </w:p>
    <w:p w14:paraId="3945797A" w14:textId="77777777" w:rsidR="007E5DA7" w:rsidRPr="007E5DA7" w:rsidRDefault="007E5DA7" w:rsidP="007E5DA7">
      <w:pPr>
        <w:jc w:val="right"/>
        <w:rPr>
          <w:rFonts w:ascii="Calibri" w:hAnsi="Calibri" w:cs="Calibri"/>
          <w:sz w:val="16"/>
          <w:szCs w:val="16"/>
        </w:rPr>
      </w:pPr>
      <w:r w:rsidRPr="007E5DA7">
        <w:rPr>
          <w:rFonts w:ascii="Calibri" w:hAnsi="Calibri" w:cs="Calibri"/>
          <w:sz w:val="16"/>
          <w:szCs w:val="16"/>
        </w:rPr>
        <w:t>(Schaarschmidt &amp; Fischer 2010)</w:t>
      </w:r>
    </w:p>
    <w:p w14:paraId="39520DCB" w14:textId="77777777" w:rsidR="007E5DA7" w:rsidRPr="007E5DA7" w:rsidRDefault="007E5DA7" w:rsidP="007E5DA7">
      <w:pPr>
        <w:jc w:val="both"/>
        <w:rPr>
          <w:rFonts w:ascii="Calibri" w:hAnsi="Calibri" w:cs="Calibri"/>
          <w:sz w:val="22"/>
          <w:szCs w:val="22"/>
        </w:rPr>
      </w:pPr>
    </w:p>
    <w:p w14:paraId="1BE801BC" w14:textId="77777777" w:rsidR="007E5DA7" w:rsidRPr="007E5DA7" w:rsidRDefault="007E5DA7" w:rsidP="007E5DA7">
      <w:pPr>
        <w:jc w:val="both"/>
        <w:rPr>
          <w:rFonts w:ascii="Calibri" w:hAnsi="Calibri" w:cs="Calibri"/>
          <w:sz w:val="22"/>
          <w:szCs w:val="22"/>
        </w:rPr>
      </w:pPr>
      <w:r w:rsidRPr="007E5DA7">
        <w:rPr>
          <w:rFonts w:ascii="Calibri" w:hAnsi="Calibri" w:cs="Calibri"/>
          <w:sz w:val="22"/>
          <w:szCs w:val="22"/>
        </w:rPr>
        <w:t xml:space="preserve">Bitte kreuzen Sie immer das zutreffende Zeichen an. Lassen Sie sich nicht dadurch irritieren, dass die Aussagen zum Teil positiv und zum Teil negativ formuliert sind. </w:t>
      </w:r>
    </w:p>
    <w:p w14:paraId="2E974CBC" w14:textId="77777777" w:rsidR="007E5DA7" w:rsidRPr="007E5DA7" w:rsidRDefault="007E5DA7" w:rsidP="007E5DA7">
      <w:pPr>
        <w:jc w:val="both"/>
        <w:rPr>
          <w:rFonts w:ascii="Calibri" w:hAnsi="Calibri" w:cs="Calibri"/>
          <w:sz w:val="22"/>
          <w:szCs w:val="22"/>
        </w:rPr>
      </w:pPr>
    </w:p>
    <w:p w14:paraId="7D678E0D" w14:textId="77777777" w:rsidR="007E5DA7" w:rsidRPr="007E5DA7" w:rsidRDefault="007E5DA7" w:rsidP="007E5DA7">
      <w:pPr>
        <w:jc w:val="both"/>
        <w:rPr>
          <w:rFonts w:ascii="Calibri" w:hAnsi="Calibri" w:cs="Calibri"/>
          <w:sz w:val="22"/>
          <w:szCs w:val="22"/>
        </w:rPr>
      </w:pPr>
      <w:r w:rsidRPr="007E5DA7">
        <w:rPr>
          <w:rFonts w:ascii="Calibri" w:hAnsi="Calibri" w:cs="Calibri"/>
          <w:noProof/>
          <w:sz w:val="22"/>
          <w:szCs w:val="22"/>
        </w:rPr>
        <w:drawing>
          <wp:inline distT="0" distB="0" distL="0" distR="0" wp14:anchorId="49AB4A28" wp14:editId="59E3C744">
            <wp:extent cx="5754370" cy="3220085"/>
            <wp:effectExtent l="0" t="0" r="0" b="0"/>
            <wp:docPr id="3" name="Bild 3" descr="Ein Bild, das Text, Screenshot, Zahl, Schrift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Bild 3" descr="Ein Bild, das Text, Screenshot, Zahl, Schrift enthält.&#10;&#10;KI-generierte Inhalte können fehlerhaft sein."/>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4370" cy="3220085"/>
                    </a:xfrm>
                    <a:prstGeom prst="rect">
                      <a:avLst/>
                    </a:prstGeom>
                    <a:noFill/>
                    <a:ln>
                      <a:noFill/>
                    </a:ln>
                  </pic:spPr>
                </pic:pic>
              </a:graphicData>
            </a:graphic>
          </wp:inline>
        </w:drawing>
      </w:r>
    </w:p>
    <w:p w14:paraId="08C18D0D" w14:textId="77777777" w:rsidR="007E5DA7" w:rsidRPr="007E5DA7" w:rsidRDefault="007E5DA7" w:rsidP="007E5DA7">
      <w:pPr>
        <w:jc w:val="right"/>
        <w:rPr>
          <w:rFonts w:ascii="Calibri" w:hAnsi="Calibri" w:cs="Calibri"/>
          <w:sz w:val="16"/>
          <w:szCs w:val="16"/>
        </w:rPr>
      </w:pPr>
      <w:r w:rsidRPr="007E5DA7">
        <w:rPr>
          <w:rFonts w:ascii="Calibri" w:hAnsi="Calibri" w:cs="Calibri"/>
          <w:sz w:val="16"/>
          <w:szCs w:val="16"/>
        </w:rPr>
        <w:t>(Schaarschmidt &amp; Fischer 2010)</w:t>
      </w:r>
    </w:p>
    <w:p w14:paraId="044CD6A9" w14:textId="77777777" w:rsidR="007E5DA7" w:rsidRPr="007E5DA7" w:rsidRDefault="007E5DA7" w:rsidP="007E5DA7">
      <w:pPr>
        <w:jc w:val="both"/>
        <w:rPr>
          <w:rFonts w:ascii="Calibri" w:hAnsi="Calibri" w:cs="Calibri"/>
          <w:sz w:val="22"/>
          <w:szCs w:val="22"/>
        </w:rPr>
      </w:pPr>
    </w:p>
    <w:p w14:paraId="12D3C7F2" w14:textId="77777777" w:rsidR="007E5DA7" w:rsidRPr="007E5DA7" w:rsidRDefault="007E5DA7" w:rsidP="007E5DA7">
      <w:pPr>
        <w:jc w:val="both"/>
        <w:rPr>
          <w:rFonts w:ascii="Calibri" w:hAnsi="Calibri" w:cs="Calibri"/>
          <w:sz w:val="22"/>
          <w:szCs w:val="22"/>
        </w:rPr>
      </w:pPr>
      <w:r w:rsidRPr="007E5DA7">
        <w:rPr>
          <w:rFonts w:ascii="Calibri" w:hAnsi="Calibri" w:cs="Calibri"/>
          <w:sz w:val="22"/>
          <w:szCs w:val="22"/>
        </w:rPr>
        <w:t xml:space="preserve">Bearbeiten Sie das Verfahren zügig und vollständig und bemühen Sie sich in Ihrem eigenen Interesse um eine möglichst realistische Selbsteinschätzung. Sie erhalten zum Schluss eine persönliche Auswertung mit einem erklärenden Text. </w:t>
      </w:r>
    </w:p>
    <w:p w14:paraId="5D1AB87B" w14:textId="77777777" w:rsidR="007E5DA7" w:rsidRPr="007E5DA7" w:rsidRDefault="007E5DA7" w:rsidP="007E5DA7">
      <w:pPr>
        <w:jc w:val="both"/>
        <w:rPr>
          <w:rFonts w:ascii="Calibri" w:hAnsi="Calibri" w:cs="Calibri"/>
        </w:rPr>
      </w:pPr>
    </w:p>
    <w:p w14:paraId="65242444" w14:textId="77777777" w:rsidR="007E5DA7" w:rsidRPr="007E5DA7" w:rsidRDefault="007E5DA7" w:rsidP="007E5DA7">
      <w:pPr>
        <w:jc w:val="both"/>
        <w:rPr>
          <w:rFonts w:ascii="Calibri" w:hAnsi="Calibri" w:cs="Calibri"/>
          <w:i/>
          <w:sz w:val="22"/>
        </w:rPr>
      </w:pPr>
      <w:r w:rsidRPr="007E5DA7">
        <w:rPr>
          <w:rFonts w:ascii="Calibri" w:hAnsi="Calibri" w:cs="Calibri"/>
          <w:iCs/>
          <w:sz w:val="52"/>
          <w:szCs w:val="56"/>
          <w:lang/>
        </w:rPr>
        <w:sym w:font="Wingdings" w:char="F040"/>
      </w:r>
      <w:r w:rsidRPr="007E5DA7">
        <w:rPr>
          <w:rFonts w:ascii="Calibri" w:hAnsi="Calibri" w:cs="Calibri"/>
          <w:i/>
          <w:sz w:val="22"/>
        </w:rPr>
        <w:t xml:space="preserve">Aufgabe: </w:t>
      </w:r>
    </w:p>
    <w:tbl>
      <w:tblPr>
        <w:tblW w:w="0" w:type="auto"/>
        <w:shd w:val="clear" w:color="auto" w:fill="DAEEF3"/>
        <w:tblLook w:val="04A0" w:firstRow="1" w:lastRow="0" w:firstColumn="1" w:lastColumn="0" w:noHBand="0" w:noVBand="1"/>
      </w:tblPr>
      <w:tblGrid>
        <w:gridCol w:w="9072"/>
      </w:tblGrid>
      <w:tr w:rsidR="007E5DA7" w:rsidRPr="007E5DA7" w14:paraId="56EFB29E" w14:textId="77777777" w:rsidTr="00552283">
        <w:tc>
          <w:tcPr>
            <w:tcW w:w="9210" w:type="dxa"/>
            <w:shd w:val="clear" w:color="auto" w:fill="DAEEF3"/>
          </w:tcPr>
          <w:p w14:paraId="36903FE3" w14:textId="77777777" w:rsidR="007E5DA7" w:rsidRPr="00A9115B" w:rsidRDefault="007E5DA7" w:rsidP="007E5DA7">
            <w:pPr>
              <w:numPr>
                <w:ilvl w:val="0"/>
                <w:numId w:val="4"/>
              </w:numPr>
              <w:jc w:val="both"/>
              <w:rPr>
                <w:rFonts w:ascii="Calibri" w:hAnsi="Calibri" w:cs="Calibri"/>
                <w:sz w:val="22"/>
                <w:szCs w:val="22"/>
              </w:rPr>
            </w:pPr>
            <w:r w:rsidRPr="00A9115B">
              <w:rPr>
                <w:rFonts w:ascii="Calibri" w:hAnsi="Calibri" w:cs="Calibri"/>
                <w:sz w:val="22"/>
                <w:szCs w:val="22"/>
              </w:rPr>
              <w:t xml:space="preserve">Füllen Sie den Selbsteinschätzungsbogen zum Verfahren </w:t>
            </w:r>
            <w:r w:rsidRPr="00A9115B">
              <w:rPr>
                <w:rFonts w:ascii="Calibri" w:hAnsi="Calibri" w:cs="Calibri"/>
                <w:i/>
                <w:sz w:val="22"/>
                <w:szCs w:val="22"/>
              </w:rPr>
              <w:t xml:space="preserve">Fit für den Lehrerberuf?! (FIT-L) </w:t>
            </w:r>
            <w:r w:rsidRPr="00A9115B">
              <w:rPr>
                <w:rFonts w:ascii="Calibri" w:hAnsi="Calibri" w:cs="Calibri"/>
                <w:sz w:val="22"/>
                <w:szCs w:val="22"/>
              </w:rPr>
              <w:t xml:space="preserve">aus. Klicken Sie hierzu unter </w:t>
            </w:r>
            <w:r w:rsidRPr="00A9115B">
              <w:rPr>
                <w:rFonts w:ascii="Calibri" w:hAnsi="Calibri" w:cs="Calibri"/>
                <w:color w:val="3366FF"/>
                <w:sz w:val="22"/>
                <w:szCs w:val="22"/>
              </w:rPr>
              <w:t>www.coping.at/index.php?fit-l-nutzen</w:t>
            </w:r>
            <w:r w:rsidRPr="00A9115B">
              <w:rPr>
                <w:rFonts w:ascii="Calibri" w:hAnsi="Calibri" w:cs="Calibri"/>
                <w:sz w:val="22"/>
                <w:szCs w:val="22"/>
              </w:rPr>
              <w:t xml:space="preserve"> auf </w:t>
            </w:r>
            <w:r w:rsidRPr="00A9115B">
              <w:rPr>
                <w:rFonts w:ascii="Calibri" w:hAnsi="Calibri" w:cs="Calibri"/>
                <w:color w:val="3366FF"/>
                <w:sz w:val="22"/>
                <w:szCs w:val="22"/>
                <w:u w:val="single"/>
              </w:rPr>
              <w:t>Selbsteinschätzung mit FIT-L jetzt vornehmen</w:t>
            </w:r>
          </w:p>
        </w:tc>
      </w:tr>
    </w:tbl>
    <w:p w14:paraId="6B12D68B" w14:textId="77777777" w:rsidR="007E5DA7" w:rsidRPr="007E5DA7" w:rsidRDefault="007E5DA7" w:rsidP="007E5DA7">
      <w:pPr>
        <w:jc w:val="both"/>
        <w:rPr>
          <w:rFonts w:ascii="Calibri" w:hAnsi="Calibri" w:cs="Calibri"/>
        </w:rPr>
      </w:pPr>
    </w:p>
    <w:tbl>
      <w:tblPr>
        <w:tblW w:w="0" w:type="auto"/>
        <w:shd w:val="clear" w:color="auto" w:fill="DAEEF3"/>
        <w:tblLook w:val="04A0" w:firstRow="1" w:lastRow="0" w:firstColumn="1" w:lastColumn="0" w:noHBand="0" w:noVBand="1"/>
      </w:tblPr>
      <w:tblGrid>
        <w:gridCol w:w="9072"/>
      </w:tblGrid>
      <w:tr w:rsidR="007E5DA7" w:rsidRPr="007E5DA7" w14:paraId="64EB361A" w14:textId="77777777" w:rsidTr="00552283">
        <w:tc>
          <w:tcPr>
            <w:tcW w:w="9210" w:type="dxa"/>
            <w:shd w:val="clear" w:color="auto" w:fill="DAEEF3"/>
          </w:tcPr>
          <w:p w14:paraId="4CBD8A62" w14:textId="77777777" w:rsidR="007E5DA7" w:rsidRPr="00A9115B" w:rsidRDefault="007E5DA7" w:rsidP="007E5DA7">
            <w:pPr>
              <w:numPr>
                <w:ilvl w:val="0"/>
                <w:numId w:val="4"/>
              </w:numPr>
              <w:jc w:val="both"/>
              <w:rPr>
                <w:rFonts w:ascii="Calibri" w:hAnsi="Calibri" w:cs="Calibri"/>
                <w:sz w:val="22"/>
                <w:szCs w:val="22"/>
              </w:rPr>
            </w:pPr>
            <w:r w:rsidRPr="00A9115B">
              <w:rPr>
                <w:rFonts w:ascii="Calibri" w:hAnsi="Calibri" w:cs="Calibri"/>
                <w:sz w:val="22"/>
                <w:szCs w:val="22"/>
              </w:rPr>
              <w:t>Betrachten Sie anschließend Ihr Ergebnisprofil sowie die individuelle Auswertung Ihres Profils zu den 4 inhaltlichen Schwerpunkten.</w:t>
            </w:r>
          </w:p>
          <w:p w14:paraId="1E729D0F" w14:textId="77777777" w:rsidR="007E5DA7" w:rsidRPr="00A9115B" w:rsidRDefault="007E5DA7" w:rsidP="007E5DA7">
            <w:pPr>
              <w:numPr>
                <w:ilvl w:val="0"/>
                <w:numId w:val="9"/>
              </w:numPr>
              <w:jc w:val="both"/>
              <w:rPr>
                <w:rFonts w:ascii="Calibri" w:hAnsi="Calibri" w:cs="Calibri"/>
                <w:sz w:val="22"/>
                <w:szCs w:val="22"/>
              </w:rPr>
            </w:pPr>
            <w:r w:rsidRPr="00A9115B">
              <w:rPr>
                <w:rFonts w:ascii="Calibri" w:hAnsi="Calibri" w:cs="Calibri"/>
                <w:sz w:val="22"/>
                <w:szCs w:val="22"/>
              </w:rPr>
              <w:t>Psychische Stabilität</w:t>
            </w:r>
          </w:p>
          <w:p w14:paraId="2DFFF88E" w14:textId="77777777" w:rsidR="007E5DA7" w:rsidRPr="00A9115B" w:rsidRDefault="007E5DA7" w:rsidP="007E5DA7">
            <w:pPr>
              <w:numPr>
                <w:ilvl w:val="0"/>
                <w:numId w:val="9"/>
              </w:numPr>
              <w:jc w:val="both"/>
              <w:rPr>
                <w:rFonts w:ascii="Calibri" w:hAnsi="Calibri" w:cs="Calibri"/>
                <w:sz w:val="22"/>
                <w:szCs w:val="22"/>
              </w:rPr>
            </w:pPr>
            <w:r w:rsidRPr="00A9115B">
              <w:rPr>
                <w:rFonts w:ascii="Calibri" w:hAnsi="Calibri" w:cs="Calibri"/>
                <w:sz w:val="22"/>
                <w:szCs w:val="22"/>
              </w:rPr>
              <w:t>Sozial-kommunikative Kompetenz</w:t>
            </w:r>
          </w:p>
          <w:p w14:paraId="4FEF2A97" w14:textId="77777777" w:rsidR="007E5DA7" w:rsidRPr="00A9115B" w:rsidRDefault="007E5DA7" w:rsidP="007E5DA7">
            <w:pPr>
              <w:numPr>
                <w:ilvl w:val="0"/>
                <w:numId w:val="9"/>
              </w:numPr>
              <w:jc w:val="both"/>
              <w:rPr>
                <w:rFonts w:ascii="Calibri" w:hAnsi="Calibri" w:cs="Calibri"/>
                <w:sz w:val="22"/>
                <w:szCs w:val="22"/>
              </w:rPr>
            </w:pPr>
            <w:r w:rsidRPr="00A9115B">
              <w:rPr>
                <w:rFonts w:ascii="Calibri" w:hAnsi="Calibri" w:cs="Calibri"/>
                <w:sz w:val="22"/>
                <w:szCs w:val="22"/>
              </w:rPr>
              <w:t>Motivation und Motivierungsfähigkeit</w:t>
            </w:r>
          </w:p>
          <w:p w14:paraId="2541B5E1" w14:textId="77777777" w:rsidR="007E5DA7" w:rsidRPr="007E5DA7" w:rsidRDefault="007E5DA7" w:rsidP="007E5DA7">
            <w:pPr>
              <w:numPr>
                <w:ilvl w:val="0"/>
                <w:numId w:val="9"/>
              </w:numPr>
              <w:jc w:val="both"/>
              <w:rPr>
                <w:rFonts w:ascii="Calibri" w:hAnsi="Calibri" w:cs="Calibri"/>
              </w:rPr>
            </w:pPr>
            <w:r w:rsidRPr="00A9115B">
              <w:rPr>
                <w:rFonts w:ascii="Calibri" w:hAnsi="Calibri" w:cs="Calibri"/>
                <w:sz w:val="22"/>
                <w:szCs w:val="22"/>
              </w:rPr>
              <w:t>Grundlegende instrumentelle Fähigkeiten</w:t>
            </w:r>
          </w:p>
        </w:tc>
      </w:tr>
    </w:tbl>
    <w:p w14:paraId="2E877A95" w14:textId="77777777" w:rsidR="007E5DA7" w:rsidRPr="007E5DA7" w:rsidRDefault="007E5DA7" w:rsidP="007E5DA7">
      <w:pPr>
        <w:jc w:val="both"/>
        <w:rPr>
          <w:rFonts w:ascii="Calibri" w:hAnsi="Calibri" w:cs="Calibri"/>
        </w:rPr>
      </w:pPr>
    </w:p>
    <w:p w14:paraId="1E7678A1" w14:textId="77777777" w:rsidR="007E5DA7" w:rsidRPr="007E5DA7" w:rsidRDefault="007E5DA7" w:rsidP="007E5DA7">
      <w:pPr>
        <w:jc w:val="center"/>
        <w:rPr>
          <w:rFonts w:ascii="Calibri" w:hAnsi="Calibri" w:cs="Calibri"/>
          <w:sz w:val="22"/>
          <w:szCs w:val="22"/>
        </w:rPr>
      </w:pPr>
      <w:r w:rsidRPr="007E5DA7">
        <w:rPr>
          <w:rFonts w:ascii="Calibri" w:hAnsi="Calibri" w:cs="Calibri"/>
          <w:noProof/>
          <w:sz w:val="22"/>
          <w:szCs w:val="22"/>
        </w:rPr>
        <w:lastRenderedPageBreak/>
        <w:drawing>
          <wp:inline distT="0" distB="0" distL="0" distR="0" wp14:anchorId="41113573" wp14:editId="12605818">
            <wp:extent cx="5035550" cy="3657600"/>
            <wp:effectExtent l="0" t="0" r="0" b="0"/>
            <wp:docPr id="4" name="Bild 4" descr="Ein Bild, das Text, Screenshot, Reihe, Zahl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Ein Bild, das Text, Screenshot, Reihe, Zahl enthält.&#10;&#10;KI-generierte Inhalte können fehlerhaft sein."/>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5550" cy="3657600"/>
                    </a:xfrm>
                    <a:prstGeom prst="rect">
                      <a:avLst/>
                    </a:prstGeom>
                    <a:noFill/>
                    <a:ln>
                      <a:noFill/>
                    </a:ln>
                  </pic:spPr>
                </pic:pic>
              </a:graphicData>
            </a:graphic>
          </wp:inline>
        </w:drawing>
      </w:r>
    </w:p>
    <w:p w14:paraId="41FE6B71" w14:textId="77777777" w:rsidR="007E5DA7" w:rsidRPr="007E5DA7" w:rsidRDefault="007E5DA7" w:rsidP="007E5DA7">
      <w:pPr>
        <w:jc w:val="center"/>
        <w:rPr>
          <w:rFonts w:ascii="Calibri" w:hAnsi="Calibri" w:cs="Calibri"/>
          <w:sz w:val="22"/>
          <w:szCs w:val="22"/>
        </w:rPr>
      </w:pPr>
      <w:r w:rsidRPr="007E5DA7">
        <w:rPr>
          <w:rFonts w:ascii="Calibri" w:hAnsi="Calibri" w:cs="Calibri"/>
          <w:sz w:val="22"/>
          <w:szCs w:val="22"/>
        </w:rPr>
        <w:t xml:space="preserve">                                                                                                       </w:t>
      </w:r>
      <w:r w:rsidRPr="007E5DA7">
        <w:rPr>
          <w:rFonts w:ascii="Calibri" w:hAnsi="Calibri" w:cs="Calibri"/>
          <w:sz w:val="16"/>
          <w:szCs w:val="16"/>
        </w:rPr>
        <w:t>(Schaarschmidt &amp; Fischer 2010)</w:t>
      </w:r>
    </w:p>
    <w:p w14:paraId="586C954E" w14:textId="77777777" w:rsidR="007E5DA7" w:rsidRPr="007E5DA7" w:rsidRDefault="007E5DA7" w:rsidP="007E5DA7">
      <w:pPr>
        <w:jc w:val="both"/>
        <w:rPr>
          <w:rFonts w:ascii="Calibri" w:hAnsi="Calibri" w:cs="Calibri"/>
          <w:sz w:val="22"/>
          <w:szCs w:val="22"/>
        </w:rPr>
      </w:pPr>
    </w:p>
    <w:p w14:paraId="58A8C792" w14:textId="77777777" w:rsidR="007E5DA7" w:rsidRPr="007E5DA7" w:rsidRDefault="007E5DA7" w:rsidP="007E5DA7">
      <w:pPr>
        <w:jc w:val="both"/>
        <w:rPr>
          <w:rFonts w:ascii="Calibri" w:hAnsi="Calibri" w:cs="Calibri"/>
          <w:sz w:val="22"/>
          <w:szCs w:val="22"/>
        </w:rPr>
      </w:pPr>
      <w:r w:rsidRPr="007E5DA7">
        <w:rPr>
          <w:rFonts w:ascii="Calibri" w:hAnsi="Calibri" w:cs="Calibri"/>
          <w:sz w:val="22"/>
          <w:szCs w:val="22"/>
        </w:rPr>
        <w:t xml:space="preserve">Bei Selbsteinschätzungen – gerade auch wenn es um so zentrale Fragen wie die berufliche Eignung geht – ist das Ergebnis selten objektiv. Einerseits besteht die Tendenz, sich selbst in zu günstigem Licht zu sehen. Andererseits gibt es auch die umgekehrte Tendenz zur überkritischen Sicht auf die eigene Person. In beiden Fällen kann das Urteil einer außenstehenden Person hilfreich sein, denn es erlaubt den Vergleich von Selbst- und Fremdbild. Aus diesem Grund gibt das Verfahren </w:t>
      </w:r>
      <w:r w:rsidRPr="007E5DA7">
        <w:rPr>
          <w:rFonts w:ascii="Calibri" w:hAnsi="Calibri" w:cs="Calibri"/>
          <w:i/>
          <w:sz w:val="22"/>
          <w:szCs w:val="22"/>
        </w:rPr>
        <w:t xml:space="preserve">Fit für den Lehrerberuf?! </w:t>
      </w:r>
      <w:r w:rsidRPr="007E5DA7">
        <w:rPr>
          <w:rFonts w:ascii="Calibri" w:hAnsi="Calibri" w:cs="Calibri"/>
          <w:sz w:val="22"/>
          <w:szCs w:val="22"/>
        </w:rPr>
        <w:t xml:space="preserve">die Gelegenheit, die Selbsteinschätzung durch eine Fremdeinschätzung als Korrektiv zu ergänzen. </w:t>
      </w:r>
    </w:p>
    <w:p w14:paraId="63260249" w14:textId="2E0C124D" w:rsidR="007E5DA7" w:rsidRPr="00A9115B" w:rsidRDefault="007E5DA7" w:rsidP="007E5DA7">
      <w:pPr>
        <w:jc w:val="both"/>
        <w:rPr>
          <w:rFonts w:ascii="Calibri" w:hAnsi="Calibri" w:cs="Calibri"/>
          <w:i/>
          <w:sz w:val="22"/>
        </w:rPr>
      </w:pPr>
    </w:p>
    <w:tbl>
      <w:tblPr>
        <w:tblW w:w="0" w:type="auto"/>
        <w:shd w:val="clear" w:color="auto" w:fill="DAEEF3"/>
        <w:tblLook w:val="04A0" w:firstRow="1" w:lastRow="0" w:firstColumn="1" w:lastColumn="0" w:noHBand="0" w:noVBand="1"/>
      </w:tblPr>
      <w:tblGrid>
        <w:gridCol w:w="9072"/>
      </w:tblGrid>
      <w:tr w:rsidR="007E5DA7" w:rsidRPr="007E5DA7" w14:paraId="6179CA2D" w14:textId="77777777" w:rsidTr="00552283">
        <w:tc>
          <w:tcPr>
            <w:tcW w:w="9210" w:type="dxa"/>
            <w:shd w:val="clear" w:color="auto" w:fill="DAEEF3"/>
          </w:tcPr>
          <w:p w14:paraId="44328735" w14:textId="2A47505A" w:rsidR="007E5DA7" w:rsidRPr="00A9115B" w:rsidRDefault="007E5DA7" w:rsidP="007E5DA7">
            <w:pPr>
              <w:numPr>
                <w:ilvl w:val="0"/>
                <w:numId w:val="4"/>
              </w:numPr>
              <w:jc w:val="both"/>
              <w:rPr>
                <w:rFonts w:ascii="Calibri" w:hAnsi="Calibri" w:cs="Calibri"/>
                <w:sz w:val="22"/>
                <w:szCs w:val="22"/>
              </w:rPr>
            </w:pPr>
            <w:r w:rsidRPr="00A9115B">
              <w:rPr>
                <w:rFonts w:ascii="Calibri" w:hAnsi="Calibri" w:cs="Calibri"/>
                <w:sz w:val="22"/>
                <w:szCs w:val="22"/>
              </w:rPr>
              <w:t xml:space="preserve">Bitten Sie eine Person, die Sie gut kennt, die Fremdeinschätzungsversion von </w:t>
            </w:r>
            <w:r w:rsidRPr="00A9115B">
              <w:rPr>
                <w:rFonts w:ascii="Calibri" w:hAnsi="Calibri" w:cs="Calibri"/>
                <w:i/>
                <w:sz w:val="22"/>
                <w:szCs w:val="22"/>
              </w:rPr>
              <w:t>Fit für den Lehrerberuf?!</w:t>
            </w:r>
            <w:r w:rsidRPr="00A9115B">
              <w:rPr>
                <w:rFonts w:ascii="Calibri" w:hAnsi="Calibri" w:cs="Calibri"/>
                <w:sz w:val="22"/>
                <w:szCs w:val="22"/>
              </w:rPr>
              <w:t xml:space="preserve"> zu bearbeiten. Am ehesten dürfte hier </w:t>
            </w:r>
            <w:proofErr w:type="spellStart"/>
            <w:proofErr w:type="gramStart"/>
            <w:r w:rsidRPr="00A9115B">
              <w:rPr>
                <w:rFonts w:ascii="Calibri" w:hAnsi="Calibri" w:cs="Calibri"/>
                <w:sz w:val="22"/>
                <w:szCs w:val="22"/>
              </w:rPr>
              <w:t>Ihr</w:t>
            </w:r>
            <w:r w:rsidR="00A9115B">
              <w:rPr>
                <w:rFonts w:ascii="Calibri" w:hAnsi="Calibri" w:cs="Calibri"/>
                <w:sz w:val="22"/>
                <w:szCs w:val="22"/>
              </w:rPr>
              <w:t>:e</w:t>
            </w:r>
            <w:proofErr w:type="spellEnd"/>
            <w:proofErr w:type="gramEnd"/>
            <w:r w:rsidR="00A9115B">
              <w:rPr>
                <w:rFonts w:ascii="Calibri" w:hAnsi="Calibri" w:cs="Calibri"/>
                <w:sz w:val="22"/>
                <w:szCs w:val="22"/>
              </w:rPr>
              <w:t xml:space="preserve"> </w:t>
            </w:r>
            <w:proofErr w:type="spellStart"/>
            <w:r w:rsidRPr="00A9115B">
              <w:rPr>
                <w:rFonts w:ascii="Calibri" w:hAnsi="Calibri" w:cs="Calibri"/>
                <w:sz w:val="22"/>
                <w:szCs w:val="22"/>
              </w:rPr>
              <w:t>Mentor</w:t>
            </w:r>
            <w:r w:rsidR="00A9115B">
              <w:rPr>
                <w:rFonts w:ascii="Calibri" w:hAnsi="Calibri" w:cs="Calibri"/>
                <w:sz w:val="22"/>
                <w:szCs w:val="22"/>
              </w:rPr>
              <w:t>:in</w:t>
            </w:r>
            <w:proofErr w:type="spellEnd"/>
            <w:r w:rsidRPr="00A9115B">
              <w:rPr>
                <w:rFonts w:ascii="Calibri" w:hAnsi="Calibri" w:cs="Calibri"/>
                <w:sz w:val="22"/>
                <w:szCs w:val="22"/>
              </w:rPr>
              <w:t xml:space="preserve"> oder </w:t>
            </w:r>
            <w:proofErr w:type="spellStart"/>
            <w:r w:rsidRPr="00A9115B">
              <w:rPr>
                <w:rFonts w:ascii="Calibri" w:hAnsi="Calibri" w:cs="Calibri"/>
                <w:sz w:val="22"/>
                <w:szCs w:val="22"/>
              </w:rPr>
              <w:t>ein</w:t>
            </w:r>
            <w:r w:rsidR="00A9115B">
              <w:rPr>
                <w:rFonts w:ascii="Calibri" w:hAnsi="Calibri" w:cs="Calibri"/>
                <w:sz w:val="22"/>
                <w:szCs w:val="22"/>
              </w:rPr>
              <w:t>:e</w:t>
            </w:r>
            <w:proofErr w:type="spellEnd"/>
            <w:r w:rsidRPr="00A9115B">
              <w:rPr>
                <w:rFonts w:ascii="Calibri" w:hAnsi="Calibri" w:cs="Calibri"/>
                <w:sz w:val="22"/>
                <w:szCs w:val="22"/>
              </w:rPr>
              <w:t xml:space="preserve"> </w:t>
            </w:r>
            <w:proofErr w:type="spellStart"/>
            <w:r w:rsidRPr="00A9115B">
              <w:rPr>
                <w:rFonts w:ascii="Calibri" w:hAnsi="Calibri" w:cs="Calibri"/>
                <w:sz w:val="22"/>
                <w:szCs w:val="22"/>
              </w:rPr>
              <w:t>Mit</w:t>
            </w:r>
            <w:r w:rsidR="00A9115B">
              <w:rPr>
                <w:rFonts w:ascii="Calibri" w:hAnsi="Calibri" w:cs="Calibri"/>
                <w:sz w:val="22"/>
                <w:szCs w:val="22"/>
              </w:rPr>
              <w:t>anwärter:in</w:t>
            </w:r>
            <w:proofErr w:type="spellEnd"/>
            <w:r w:rsidRPr="00A9115B">
              <w:rPr>
                <w:rFonts w:ascii="Calibri" w:hAnsi="Calibri" w:cs="Calibri"/>
                <w:sz w:val="22"/>
                <w:szCs w:val="22"/>
              </w:rPr>
              <w:t xml:space="preserve"> in Frage kommen. Sie erhalten am Ende Ihrer Selbsteinschätzung sowohl LOGIN als auch CODE, die </w:t>
            </w:r>
            <w:proofErr w:type="spellStart"/>
            <w:proofErr w:type="gramStart"/>
            <w:r w:rsidRPr="00A9115B">
              <w:rPr>
                <w:rFonts w:ascii="Calibri" w:hAnsi="Calibri" w:cs="Calibri"/>
                <w:sz w:val="22"/>
                <w:szCs w:val="22"/>
              </w:rPr>
              <w:t>Ihr</w:t>
            </w:r>
            <w:r w:rsidR="00A9115B">
              <w:rPr>
                <w:rFonts w:ascii="Calibri" w:hAnsi="Calibri" w:cs="Calibri"/>
                <w:sz w:val="22"/>
                <w:szCs w:val="22"/>
              </w:rPr>
              <w:t>:e</w:t>
            </w:r>
            <w:proofErr w:type="spellEnd"/>
            <w:proofErr w:type="gramEnd"/>
            <w:r w:rsidRPr="00A9115B">
              <w:rPr>
                <w:rFonts w:ascii="Calibri" w:hAnsi="Calibri" w:cs="Calibri"/>
                <w:sz w:val="22"/>
                <w:szCs w:val="22"/>
              </w:rPr>
              <w:t xml:space="preserve"> </w:t>
            </w:r>
            <w:proofErr w:type="spellStart"/>
            <w:r w:rsidRPr="00A9115B">
              <w:rPr>
                <w:rFonts w:ascii="Calibri" w:hAnsi="Calibri" w:cs="Calibri"/>
                <w:sz w:val="22"/>
                <w:szCs w:val="22"/>
              </w:rPr>
              <w:t>Fremdeinschätzer</w:t>
            </w:r>
            <w:r w:rsidR="00A9115B">
              <w:rPr>
                <w:rFonts w:ascii="Calibri" w:hAnsi="Calibri" w:cs="Calibri"/>
                <w:sz w:val="22"/>
                <w:szCs w:val="22"/>
              </w:rPr>
              <w:t>:in</w:t>
            </w:r>
            <w:proofErr w:type="spellEnd"/>
            <w:r w:rsidRPr="00A9115B">
              <w:rPr>
                <w:rFonts w:ascii="Calibri" w:hAnsi="Calibri" w:cs="Calibri"/>
                <w:sz w:val="22"/>
                <w:szCs w:val="22"/>
              </w:rPr>
              <w:t xml:space="preserve"> unter </w:t>
            </w:r>
            <w:hyperlink r:id="rId10" w:history="1">
              <w:r w:rsidRPr="00A9115B">
                <w:rPr>
                  <w:rStyle w:val="Hyperlink"/>
                  <w:rFonts w:ascii="Calibri" w:hAnsi="Calibri" w:cs="Calibri"/>
                  <w:sz w:val="22"/>
                  <w:szCs w:val="22"/>
                </w:rPr>
                <w:t>www.coping-tests.eu</w:t>
              </w:r>
            </w:hyperlink>
            <w:r w:rsidRPr="00A9115B">
              <w:rPr>
                <w:rFonts w:ascii="Calibri" w:hAnsi="Calibri" w:cs="Calibri"/>
                <w:sz w:val="22"/>
                <w:szCs w:val="22"/>
              </w:rPr>
              <w:t xml:space="preserve"> eingeben muss, um </w:t>
            </w:r>
            <w:r w:rsidR="00A9115B">
              <w:rPr>
                <w:rFonts w:ascii="Calibri" w:hAnsi="Calibri" w:cs="Calibri"/>
                <w:sz w:val="22"/>
                <w:szCs w:val="22"/>
              </w:rPr>
              <w:t>die</w:t>
            </w:r>
            <w:r w:rsidRPr="00A9115B">
              <w:rPr>
                <w:rFonts w:ascii="Calibri" w:hAnsi="Calibri" w:cs="Calibri"/>
                <w:sz w:val="22"/>
                <w:szCs w:val="22"/>
              </w:rPr>
              <w:t xml:space="preserve"> Fremdeinschätzung vorzunehmen. Wenn Sie sich nach erfolgter Fremdeinschätzung unter Angabe Ihres Logins und Codes wieder in das System einloggen, finden Sie die Gegenüberstellung beider Ergebnisse. </w:t>
            </w:r>
            <w:proofErr w:type="spellStart"/>
            <w:proofErr w:type="gramStart"/>
            <w:r w:rsidRPr="00A9115B">
              <w:rPr>
                <w:rFonts w:ascii="Calibri" w:hAnsi="Calibri" w:cs="Calibri"/>
                <w:sz w:val="22"/>
                <w:szCs w:val="22"/>
              </w:rPr>
              <w:t>Ihr</w:t>
            </w:r>
            <w:r w:rsidR="00A9115B">
              <w:rPr>
                <w:rFonts w:ascii="Calibri" w:hAnsi="Calibri" w:cs="Calibri"/>
                <w:sz w:val="22"/>
                <w:szCs w:val="22"/>
              </w:rPr>
              <w:t>:e</w:t>
            </w:r>
            <w:proofErr w:type="spellEnd"/>
            <w:proofErr w:type="gramEnd"/>
            <w:r w:rsidRPr="00A9115B">
              <w:rPr>
                <w:rFonts w:ascii="Calibri" w:hAnsi="Calibri" w:cs="Calibri"/>
                <w:sz w:val="22"/>
                <w:szCs w:val="22"/>
              </w:rPr>
              <w:t xml:space="preserve"> </w:t>
            </w:r>
            <w:proofErr w:type="spellStart"/>
            <w:r w:rsidRPr="00A9115B">
              <w:rPr>
                <w:rFonts w:ascii="Calibri" w:hAnsi="Calibri" w:cs="Calibri"/>
                <w:sz w:val="22"/>
                <w:szCs w:val="22"/>
              </w:rPr>
              <w:t>Fremdeinschätzer</w:t>
            </w:r>
            <w:r w:rsidR="00A9115B">
              <w:rPr>
                <w:rFonts w:ascii="Calibri" w:hAnsi="Calibri" w:cs="Calibri"/>
                <w:sz w:val="22"/>
                <w:szCs w:val="22"/>
              </w:rPr>
              <w:t>:in</w:t>
            </w:r>
            <w:proofErr w:type="spellEnd"/>
            <w:r w:rsidRPr="00A9115B">
              <w:rPr>
                <w:rFonts w:ascii="Calibri" w:hAnsi="Calibri" w:cs="Calibri"/>
                <w:sz w:val="22"/>
                <w:szCs w:val="22"/>
              </w:rPr>
              <w:t xml:space="preserve"> kann Ihre Selbsteinschätzung </w:t>
            </w:r>
            <w:r w:rsidRPr="00A9115B">
              <w:rPr>
                <w:rFonts w:ascii="Calibri" w:hAnsi="Calibri" w:cs="Calibri"/>
                <w:i/>
                <w:sz w:val="22"/>
                <w:szCs w:val="22"/>
              </w:rPr>
              <w:t>nicht</w:t>
            </w:r>
            <w:r w:rsidRPr="00A9115B">
              <w:rPr>
                <w:rFonts w:ascii="Calibri" w:hAnsi="Calibri" w:cs="Calibri"/>
                <w:sz w:val="22"/>
                <w:szCs w:val="22"/>
              </w:rPr>
              <w:t xml:space="preserve"> einsehen. </w:t>
            </w:r>
            <w:proofErr w:type="spellStart"/>
            <w:proofErr w:type="gramStart"/>
            <w:r w:rsidR="00A9115B">
              <w:rPr>
                <w:rFonts w:ascii="Calibri" w:hAnsi="Calibri" w:cs="Calibri"/>
                <w:sz w:val="22"/>
                <w:szCs w:val="22"/>
              </w:rPr>
              <w:t>Sie:</w:t>
            </w:r>
            <w:r w:rsidRPr="00A9115B">
              <w:rPr>
                <w:rFonts w:ascii="Calibri" w:hAnsi="Calibri" w:cs="Calibri"/>
                <w:sz w:val="22"/>
                <w:szCs w:val="22"/>
              </w:rPr>
              <w:t>Er</w:t>
            </w:r>
            <w:proofErr w:type="spellEnd"/>
            <w:proofErr w:type="gramEnd"/>
            <w:r w:rsidRPr="00A9115B">
              <w:rPr>
                <w:rFonts w:ascii="Calibri" w:hAnsi="Calibri" w:cs="Calibri"/>
                <w:sz w:val="22"/>
                <w:szCs w:val="22"/>
              </w:rPr>
              <w:t xml:space="preserve"> lernt Ihre Selbsteinschätzung erst dann kennen, wenn Sie </w:t>
            </w:r>
            <w:proofErr w:type="spellStart"/>
            <w:r w:rsidR="00A9115B">
              <w:rPr>
                <w:rFonts w:ascii="Calibri" w:hAnsi="Calibri" w:cs="Calibri"/>
                <w:sz w:val="22"/>
                <w:szCs w:val="22"/>
              </w:rPr>
              <w:t>ihr:</w:t>
            </w:r>
            <w:r w:rsidRPr="00A9115B">
              <w:rPr>
                <w:rFonts w:ascii="Calibri" w:hAnsi="Calibri" w:cs="Calibri"/>
                <w:sz w:val="22"/>
                <w:szCs w:val="22"/>
              </w:rPr>
              <w:t>ihm</w:t>
            </w:r>
            <w:proofErr w:type="spellEnd"/>
            <w:r w:rsidRPr="00A9115B">
              <w:rPr>
                <w:rFonts w:ascii="Calibri" w:hAnsi="Calibri" w:cs="Calibri"/>
                <w:sz w:val="22"/>
                <w:szCs w:val="22"/>
              </w:rPr>
              <w:t xml:space="preserve"> diese im anschließenden Auswertungsgespräch zugänglich machen. </w:t>
            </w:r>
          </w:p>
        </w:tc>
      </w:tr>
    </w:tbl>
    <w:p w14:paraId="184E1CF5" w14:textId="77777777" w:rsidR="007E5DA7" w:rsidRPr="007E5DA7" w:rsidRDefault="007E5DA7" w:rsidP="007E5DA7">
      <w:pPr>
        <w:jc w:val="both"/>
        <w:rPr>
          <w:rFonts w:ascii="Calibri" w:hAnsi="Calibri" w:cs="Calibri"/>
        </w:rPr>
      </w:pPr>
    </w:p>
    <w:p w14:paraId="07B9991B" w14:textId="77777777" w:rsidR="007E5DA7" w:rsidRPr="007E5DA7" w:rsidRDefault="007E5DA7" w:rsidP="007E5DA7">
      <w:pPr>
        <w:jc w:val="center"/>
        <w:rPr>
          <w:rFonts w:ascii="Calibri" w:hAnsi="Calibri" w:cs="Calibri"/>
        </w:rPr>
      </w:pPr>
      <w:r w:rsidRPr="007E5DA7">
        <w:rPr>
          <w:rFonts w:ascii="Calibri" w:hAnsi="Calibri" w:cs="Calibri"/>
          <w:noProof/>
        </w:rPr>
        <w:lastRenderedPageBreak/>
        <w:drawing>
          <wp:inline distT="0" distB="0" distL="0" distR="0" wp14:anchorId="423E1849" wp14:editId="152042C6">
            <wp:extent cx="5035550" cy="3644265"/>
            <wp:effectExtent l="0" t="0" r="0" b="0"/>
            <wp:docPr id="5" name="Bild 5" descr="Ein Bild, das Text, Screenshot, Zahl, Reihe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Bild 5" descr="Ein Bild, das Text, Screenshot, Zahl, Reihe enthält.&#10;&#10;KI-generierte Inhalte können fehlerhaft sein."/>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550" cy="3644265"/>
                    </a:xfrm>
                    <a:prstGeom prst="rect">
                      <a:avLst/>
                    </a:prstGeom>
                    <a:noFill/>
                    <a:ln>
                      <a:noFill/>
                    </a:ln>
                  </pic:spPr>
                </pic:pic>
              </a:graphicData>
            </a:graphic>
          </wp:inline>
        </w:drawing>
      </w:r>
    </w:p>
    <w:p w14:paraId="763359D3" w14:textId="77777777" w:rsidR="007E5DA7" w:rsidRPr="007E5DA7" w:rsidRDefault="007E5DA7" w:rsidP="007E5DA7">
      <w:pPr>
        <w:jc w:val="center"/>
        <w:rPr>
          <w:rFonts w:ascii="Calibri" w:hAnsi="Calibri" w:cs="Calibri"/>
          <w:sz w:val="16"/>
          <w:szCs w:val="16"/>
        </w:rPr>
      </w:pPr>
      <w:r w:rsidRPr="007E5DA7">
        <w:rPr>
          <w:rFonts w:ascii="Calibri" w:hAnsi="Calibri" w:cs="Calibri"/>
          <w:sz w:val="16"/>
          <w:szCs w:val="16"/>
        </w:rPr>
        <w:t xml:space="preserve">                                                                                                                                  (Schaarschmidt &amp; Fischer 2010)</w:t>
      </w:r>
    </w:p>
    <w:p w14:paraId="3CF3EFAA" w14:textId="77777777" w:rsidR="007E5DA7" w:rsidRPr="007E5DA7" w:rsidRDefault="007E5DA7" w:rsidP="007E5DA7">
      <w:pPr>
        <w:jc w:val="both"/>
        <w:rPr>
          <w:rFonts w:ascii="Calibri" w:hAnsi="Calibri" w:cs="Calibri"/>
        </w:rPr>
      </w:pPr>
    </w:p>
    <w:tbl>
      <w:tblPr>
        <w:tblW w:w="0" w:type="auto"/>
        <w:shd w:val="clear" w:color="auto" w:fill="DAEEF3"/>
        <w:tblLook w:val="04A0" w:firstRow="1" w:lastRow="0" w:firstColumn="1" w:lastColumn="0" w:noHBand="0" w:noVBand="1"/>
      </w:tblPr>
      <w:tblGrid>
        <w:gridCol w:w="9072"/>
      </w:tblGrid>
      <w:tr w:rsidR="007E5DA7" w:rsidRPr="007E5DA7" w14:paraId="25F74846" w14:textId="77777777" w:rsidTr="00552283">
        <w:tc>
          <w:tcPr>
            <w:tcW w:w="9210" w:type="dxa"/>
            <w:shd w:val="clear" w:color="auto" w:fill="DAEEF3"/>
          </w:tcPr>
          <w:p w14:paraId="753E1ECD" w14:textId="26121B5D" w:rsidR="007E5DA7" w:rsidRPr="00A9115B" w:rsidRDefault="007E5DA7" w:rsidP="007E5DA7">
            <w:pPr>
              <w:numPr>
                <w:ilvl w:val="0"/>
                <w:numId w:val="4"/>
              </w:numPr>
              <w:jc w:val="both"/>
              <w:rPr>
                <w:rFonts w:ascii="Calibri" w:hAnsi="Calibri" w:cs="Calibri"/>
                <w:sz w:val="22"/>
                <w:szCs w:val="22"/>
              </w:rPr>
            </w:pPr>
            <w:r w:rsidRPr="00A9115B">
              <w:rPr>
                <w:rFonts w:ascii="Calibri" w:hAnsi="Calibri" w:cs="Calibri"/>
                <w:sz w:val="22"/>
                <w:szCs w:val="22"/>
              </w:rPr>
              <w:t xml:space="preserve">Führen Sie mit </w:t>
            </w:r>
            <w:proofErr w:type="spellStart"/>
            <w:r w:rsidR="00A9115B">
              <w:rPr>
                <w:rFonts w:ascii="Calibri" w:hAnsi="Calibri" w:cs="Calibri"/>
                <w:sz w:val="22"/>
                <w:szCs w:val="22"/>
              </w:rPr>
              <w:t>der:</w:t>
            </w:r>
            <w:r w:rsidRPr="00A9115B">
              <w:rPr>
                <w:rFonts w:ascii="Calibri" w:hAnsi="Calibri" w:cs="Calibri"/>
                <w:sz w:val="22"/>
                <w:szCs w:val="22"/>
              </w:rPr>
              <w:t>dem</w:t>
            </w:r>
            <w:proofErr w:type="spellEnd"/>
            <w:r w:rsidRPr="00A9115B">
              <w:rPr>
                <w:rFonts w:ascii="Calibri" w:hAnsi="Calibri" w:cs="Calibri"/>
                <w:sz w:val="22"/>
                <w:szCs w:val="22"/>
              </w:rPr>
              <w:t xml:space="preserve"> </w:t>
            </w:r>
            <w:proofErr w:type="spellStart"/>
            <w:r w:rsidRPr="00A9115B">
              <w:rPr>
                <w:rFonts w:ascii="Calibri" w:hAnsi="Calibri" w:cs="Calibri"/>
                <w:sz w:val="22"/>
                <w:szCs w:val="22"/>
              </w:rPr>
              <w:t>Fremdeinschätzer</w:t>
            </w:r>
            <w:r w:rsidR="00A9115B">
              <w:rPr>
                <w:rFonts w:ascii="Calibri" w:hAnsi="Calibri" w:cs="Calibri"/>
                <w:sz w:val="22"/>
                <w:szCs w:val="22"/>
              </w:rPr>
              <w:t>:in</w:t>
            </w:r>
            <w:proofErr w:type="spellEnd"/>
            <w:r w:rsidRPr="00A9115B">
              <w:rPr>
                <w:rFonts w:ascii="Calibri" w:hAnsi="Calibri" w:cs="Calibri"/>
                <w:sz w:val="22"/>
                <w:szCs w:val="22"/>
              </w:rPr>
              <w:t xml:space="preserve"> das unter 3. erwähnte Auswertungsgespräch. </w:t>
            </w:r>
          </w:p>
          <w:p w14:paraId="6B309AB4" w14:textId="77777777" w:rsidR="007E5DA7" w:rsidRPr="00A9115B" w:rsidRDefault="007E5DA7" w:rsidP="007E5DA7">
            <w:pPr>
              <w:numPr>
                <w:ilvl w:val="0"/>
                <w:numId w:val="7"/>
              </w:numPr>
              <w:jc w:val="both"/>
              <w:rPr>
                <w:rFonts w:ascii="Calibri" w:hAnsi="Calibri" w:cs="Calibri"/>
                <w:sz w:val="22"/>
                <w:szCs w:val="22"/>
              </w:rPr>
            </w:pPr>
            <w:r w:rsidRPr="00A9115B">
              <w:rPr>
                <w:rFonts w:ascii="Calibri" w:hAnsi="Calibri" w:cs="Calibri"/>
                <w:sz w:val="22"/>
                <w:szCs w:val="22"/>
              </w:rPr>
              <w:t>Schauen Sie sich gemeinsam die Selbst- und Fremdeinschätzung in jedem der 10 Merkmale an.</w:t>
            </w:r>
          </w:p>
          <w:p w14:paraId="42ABCB60" w14:textId="77777777" w:rsidR="007E5DA7" w:rsidRPr="00A9115B" w:rsidRDefault="007E5DA7" w:rsidP="007E5DA7">
            <w:pPr>
              <w:numPr>
                <w:ilvl w:val="0"/>
                <w:numId w:val="7"/>
              </w:numPr>
              <w:jc w:val="both"/>
              <w:rPr>
                <w:rFonts w:ascii="Calibri" w:hAnsi="Calibri" w:cs="Calibri"/>
                <w:sz w:val="22"/>
                <w:szCs w:val="22"/>
              </w:rPr>
            </w:pPr>
            <w:r w:rsidRPr="00A9115B">
              <w:rPr>
                <w:rFonts w:ascii="Calibri" w:hAnsi="Calibri" w:cs="Calibri"/>
                <w:sz w:val="22"/>
                <w:szCs w:val="22"/>
              </w:rPr>
              <w:t>Bei abweichenden Einschätzungen sollten Sie gemeinsam nach den möglichen Ursachen suchen (Auf welchen Beobachtungen und Erfahrungen stützt sich das jeweilige Urteil? Welche Maßstäbe wurden angelegt?)</w:t>
            </w:r>
          </w:p>
          <w:p w14:paraId="53A5EF93" w14:textId="77777777" w:rsidR="007E5DA7" w:rsidRPr="00A9115B" w:rsidRDefault="007E5DA7" w:rsidP="007E5DA7">
            <w:pPr>
              <w:numPr>
                <w:ilvl w:val="0"/>
                <w:numId w:val="7"/>
              </w:numPr>
              <w:jc w:val="both"/>
              <w:rPr>
                <w:rFonts w:ascii="Calibri" w:hAnsi="Calibri" w:cs="Calibri"/>
                <w:sz w:val="22"/>
                <w:szCs w:val="22"/>
              </w:rPr>
            </w:pPr>
            <w:r w:rsidRPr="00A9115B">
              <w:rPr>
                <w:rFonts w:ascii="Calibri" w:hAnsi="Calibri" w:cs="Calibri"/>
                <w:sz w:val="22"/>
                <w:szCs w:val="22"/>
              </w:rPr>
              <w:t>Ziehen Sie Ihre Schlussfolgerungen aus beiden Einschätzungen: Wo liegen die Stärken, auf die Sie sich stützen können? Wo gibt es Entwicklungsfelder?</w:t>
            </w:r>
          </w:p>
          <w:p w14:paraId="1FE4C21B" w14:textId="240550FC" w:rsidR="007E5DA7" w:rsidRPr="007E5DA7" w:rsidRDefault="007E5DA7" w:rsidP="007E5DA7">
            <w:pPr>
              <w:numPr>
                <w:ilvl w:val="0"/>
                <w:numId w:val="7"/>
              </w:numPr>
              <w:jc w:val="both"/>
              <w:rPr>
                <w:rFonts w:ascii="Calibri" w:hAnsi="Calibri" w:cs="Calibri"/>
              </w:rPr>
            </w:pPr>
            <w:r w:rsidRPr="00A9115B">
              <w:rPr>
                <w:rFonts w:ascii="Calibri" w:hAnsi="Calibri" w:cs="Calibri"/>
                <w:sz w:val="22"/>
                <w:szCs w:val="22"/>
              </w:rPr>
              <w:t xml:space="preserve">Denken Sie über geeignete Entwicklungsmaßnahmen nach. </w:t>
            </w:r>
          </w:p>
        </w:tc>
      </w:tr>
    </w:tbl>
    <w:p w14:paraId="1A9C5D54" w14:textId="77777777" w:rsidR="007E5DA7" w:rsidRPr="007E5DA7" w:rsidRDefault="007E5DA7" w:rsidP="007E5DA7">
      <w:pPr>
        <w:jc w:val="both"/>
        <w:rPr>
          <w:rFonts w:ascii="Calibri" w:hAnsi="Calibri" w:cs="Calibri"/>
        </w:rPr>
      </w:pPr>
    </w:p>
    <w:p w14:paraId="7BB52652" w14:textId="3A448498" w:rsidR="007E5DA7" w:rsidRPr="007E5DA7" w:rsidRDefault="007E5DA7" w:rsidP="007E5DA7">
      <w:pPr>
        <w:jc w:val="both"/>
        <w:rPr>
          <w:rFonts w:ascii="Calibri" w:hAnsi="Calibri" w:cs="Calibri"/>
          <w:i/>
        </w:rPr>
      </w:pPr>
      <w:r w:rsidRPr="007E5DA7">
        <w:rPr>
          <w:rFonts w:ascii="Calibri" w:hAnsi="Calibri" w:cs="Calibri"/>
          <w:iCs/>
          <w:sz w:val="52"/>
          <w:szCs w:val="56"/>
          <w:lang/>
        </w:rPr>
        <w:sym w:font="Wingdings" w:char="F040"/>
      </w:r>
      <w:r w:rsidRPr="00A9115B">
        <w:rPr>
          <w:rFonts w:ascii="Calibri" w:hAnsi="Calibri" w:cs="Calibri"/>
          <w:i/>
          <w:sz w:val="22"/>
          <w:szCs w:val="22"/>
        </w:rPr>
        <w:t>Aufgabe:</w:t>
      </w:r>
      <w:r w:rsidRPr="007E5DA7">
        <w:rPr>
          <w:rFonts w:ascii="Calibri" w:hAnsi="Calibri" w:cs="Calibri"/>
          <w:i/>
        </w:rPr>
        <w:t xml:space="preserve"> </w:t>
      </w:r>
    </w:p>
    <w:tbl>
      <w:tblPr>
        <w:tblW w:w="0" w:type="auto"/>
        <w:shd w:val="clear" w:color="auto" w:fill="DAEEF3"/>
        <w:tblLook w:val="04A0" w:firstRow="1" w:lastRow="0" w:firstColumn="1" w:lastColumn="0" w:noHBand="0" w:noVBand="1"/>
      </w:tblPr>
      <w:tblGrid>
        <w:gridCol w:w="9072"/>
      </w:tblGrid>
      <w:tr w:rsidR="007E5DA7" w:rsidRPr="007E5DA7" w14:paraId="29EAE9E8" w14:textId="77777777" w:rsidTr="00552283">
        <w:tc>
          <w:tcPr>
            <w:tcW w:w="9210" w:type="dxa"/>
            <w:shd w:val="clear" w:color="auto" w:fill="DAEEF3"/>
          </w:tcPr>
          <w:p w14:paraId="6F8C0A94" w14:textId="77777777" w:rsidR="007E5DA7" w:rsidRPr="00A9115B" w:rsidRDefault="007E5DA7" w:rsidP="007E5DA7">
            <w:pPr>
              <w:numPr>
                <w:ilvl w:val="0"/>
                <w:numId w:val="10"/>
              </w:numPr>
              <w:jc w:val="both"/>
              <w:rPr>
                <w:rFonts w:ascii="Calibri" w:hAnsi="Calibri" w:cs="Calibri"/>
                <w:sz w:val="22"/>
                <w:szCs w:val="22"/>
              </w:rPr>
            </w:pPr>
            <w:r w:rsidRPr="00A9115B">
              <w:rPr>
                <w:rFonts w:ascii="Calibri" w:hAnsi="Calibri" w:cs="Calibri"/>
                <w:sz w:val="22"/>
                <w:szCs w:val="22"/>
              </w:rPr>
              <w:t>An welchem Bereich möchte ich konkret weiterarbeiten?</w:t>
            </w:r>
          </w:p>
          <w:p w14:paraId="6A7EB418" w14:textId="77777777" w:rsidR="007E5DA7" w:rsidRPr="00A9115B" w:rsidRDefault="007E5DA7" w:rsidP="00552283">
            <w:pPr>
              <w:ind w:left="360"/>
              <w:jc w:val="both"/>
              <w:rPr>
                <w:rFonts w:ascii="Calibri" w:hAnsi="Calibri" w:cs="Calibri"/>
                <w:sz w:val="22"/>
                <w:szCs w:val="22"/>
              </w:rPr>
            </w:pPr>
          </w:p>
          <w:p w14:paraId="56A8EF23" w14:textId="5C536A53" w:rsidR="007E5DA7" w:rsidRPr="00A9115B" w:rsidRDefault="007E5DA7" w:rsidP="00A9115B">
            <w:pPr>
              <w:ind w:left="360"/>
              <w:jc w:val="both"/>
              <w:rPr>
                <w:rFonts w:ascii="Calibri" w:hAnsi="Calibri" w:cs="Calibri"/>
                <w:sz w:val="22"/>
                <w:szCs w:val="22"/>
              </w:rPr>
            </w:pPr>
            <w:r w:rsidRPr="00A9115B">
              <w:rPr>
                <w:rFonts w:ascii="Calibri" w:hAnsi="Calibri" w:cs="Calibri"/>
                <w:sz w:val="22"/>
                <w:szCs w:val="22"/>
              </w:rPr>
              <w:t>........................................................................................................................................................</w:t>
            </w:r>
          </w:p>
        </w:tc>
      </w:tr>
    </w:tbl>
    <w:p w14:paraId="341C3B1B" w14:textId="77777777" w:rsidR="007E5DA7" w:rsidRPr="007E5DA7" w:rsidRDefault="007E5DA7" w:rsidP="007E5DA7">
      <w:pPr>
        <w:jc w:val="both"/>
        <w:rPr>
          <w:rFonts w:ascii="Calibri" w:hAnsi="Calibri" w:cs="Calibri"/>
          <w:color w:val="000000"/>
          <w:sz w:val="4"/>
          <w:szCs w:val="4"/>
        </w:rPr>
      </w:pPr>
    </w:p>
    <w:p w14:paraId="3A143BC6" w14:textId="77777777" w:rsidR="007E5DA7" w:rsidRPr="007E5DA7" w:rsidRDefault="007E5DA7" w:rsidP="007E5DA7">
      <w:pPr>
        <w:jc w:val="both"/>
        <w:rPr>
          <w:rFonts w:ascii="Calibri" w:hAnsi="Calibri" w:cs="Calibri"/>
          <w:color w:val="000000"/>
          <w:sz w:val="4"/>
          <w:szCs w:val="4"/>
        </w:rPr>
      </w:pPr>
    </w:p>
    <w:tbl>
      <w:tblPr>
        <w:tblW w:w="0" w:type="auto"/>
        <w:shd w:val="clear" w:color="auto" w:fill="DAEEF3"/>
        <w:tblLook w:val="04A0" w:firstRow="1" w:lastRow="0" w:firstColumn="1" w:lastColumn="0" w:noHBand="0" w:noVBand="1"/>
      </w:tblPr>
      <w:tblGrid>
        <w:gridCol w:w="9072"/>
      </w:tblGrid>
      <w:tr w:rsidR="007E5DA7" w:rsidRPr="00A9115B" w14:paraId="5A8D75BF" w14:textId="77777777" w:rsidTr="00552283">
        <w:tc>
          <w:tcPr>
            <w:tcW w:w="9210" w:type="dxa"/>
            <w:shd w:val="clear" w:color="auto" w:fill="DAEEF3"/>
          </w:tcPr>
          <w:p w14:paraId="3545E0EA" w14:textId="77777777" w:rsidR="007E5DA7" w:rsidRPr="00A9115B" w:rsidRDefault="007E5DA7" w:rsidP="00552283">
            <w:pPr>
              <w:ind w:left="360"/>
              <w:jc w:val="both"/>
              <w:rPr>
                <w:rFonts w:ascii="Calibri" w:hAnsi="Calibri" w:cs="Calibri"/>
                <w:sz w:val="22"/>
                <w:szCs w:val="22"/>
              </w:rPr>
            </w:pPr>
            <w:r w:rsidRPr="00A9115B">
              <w:rPr>
                <w:rFonts w:ascii="Calibri" w:hAnsi="Calibri" w:cs="Calibri"/>
                <w:sz w:val="22"/>
                <w:szCs w:val="22"/>
              </w:rPr>
              <w:t>Welches konkrete Ziel setze ich mir?</w:t>
            </w:r>
          </w:p>
          <w:p w14:paraId="54D23D82" w14:textId="77777777" w:rsidR="007E5DA7" w:rsidRPr="00A9115B" w:rsidRDefault="007E5DA7" w:rsidP="00552283">
            <w:pPr>
              <w:ind w:left="360"/>
              <w:jc w:val="both"/>
              <w:rPr>
                <w:rFonts w:ascii="Calibri" w:hAnsi="Calibri" w:cs="Calibri"/>
                <w:sz w:val="22"/>
                <w:szCs w:val="22"/>
              </w:rPr>
            </w:pPr>
          </w:p>
          <w:p w14:paraId="1824E5B8" w14:textId="0722D463" w:rsidR="007E5DA7" w:rsidRPr="00A9115B" w:rsidRDefault="007E5DA7" w:rsidP="00A9115B">
            <w:pPr>
              <w:ind w:left="360"/>
              <w:jc w:val="both"/>
              <w:rPr>
                <w:rFonts w:ascii="Calibri" w:hAnsi="Calibri" w:cs="Calibri"/>
                <w:sz w:val="22"/>
                <w:szCs w:val="22"/>
              </w:rPr>
            </w:pPr>
            <w:r w:rsidRPr="00A9115B">
              <w:rPr>
                <w:rFonts w:ascii="Calibri" w:hAnsi="Calibri" w:cs="Calibri"/>
                <w:sz w:val="22"/>
                <w:szCs w:val="22"/>
              </w:rPr>
              <w:t>........................................................................................................................................................</w:t>
            </w:r>
          </w:p>
        </w:tc>
      </w:tr>
    </w:tbl>
    <w:p w14:paraId="7466168D" w14:textId="77777777" w:rsidR="007E5DA7" w:rsidRPr="00A9115B" w:rsidRDefault="007E5DA7" w:rsidP="007E5DA7">
      <w:pPr>
        <w:jc w:val="both"/>
        <w:rPr>
          <w:rFonts w:ascii="Calibri" w:hAnsi="Calibri" w:cs="Calibri"/>
          <w:color w:val="000000"/>
          <w:sz w:val="10"/>
          <w:szCs w:val="10"/>
        </w:rPr>
      </w:pPr>
    </w:p>
    <w:tbl>
      <w:tblPr>
        <w:tblW w:w="0" w:type="auto"/>
        <w:shd w:val="clear" w:color="auto" w:fill="DAEEF3"/>
        <w:tblLook w:val="04A0" w:firstRow="1" w:lastRow="0" w:firstColumn="1" w:lastColumn="0" w:noHBand="0" w:noVBand="1"/>
      </w:tblPr>
      <w:tblGrid>
        <w:gridCol w:w="9072"/>
      </w:tblGrid>
      <w:tr w:rsidR="007E5DA7" w:rsidRPr="00A9115B" w14:paraId="156065F4" w14:textId="77777777" w:rsidTr="00552283">
        <w:tc>
          <w:tcPr>
            <w:tcW w:w="9210" w:type="dxa"/>
            <w:shd w:val="clear" w:color="auto" w:fill="DAEEF3"/>
          </w:tcPr>
          <w:p w14:paraId="0B7C0BF2" w14:textId="77777777" w:rsidR="007E5DA7" w:rsidRPr="00A9115B" w:rsidRDefault="007E5DA7" w:rsidP="00552283">
            <w:pPr>
              <w:ind w:left="360"/>
              <w:jc w:val="both"/>
              <w:rPr>
                <w:rFonts w:ascii="Calibri" w:hAnsi="Calibri" w:cs="Calibri"/>
                <w:sz w:val="22"/>
                <w:szCs w:val="22"/>
              </w:rPr>
            </w:pPr>
            <w:r w:rsidRPr="00A9115B">
              <w:rPr>
                <w:rFonts w:ascii="Calibri" w:hAnsi="Calibri" w:cs="Calibri"/>
                <w:sz w:val="22"/>
                <w:szCs w:val="22"/>
              </w:rPr>
              <w:t>Wie und mit welchen Maßnahmen möchte ich mein Ziel erreichen?</w:t>
            </w:r>
          </w:p>
          <w:p w14:paraId="30E30BF8" w14:textId="77777777" w:rsidR="007E5DA7" w:rsidRPr="00A9115B" w:rsidRDefault="007E5DA7" w:rsidP="00552283">
            <w:pPr>
              <w:ind w:left="360"/>
              <w:jc w:val="both"/>
              <w:rPr>
                <w:rFonts w:ascii="Calibri" w:hAnsi="Calibri" w:cs="Calibri"/>
                <w:sz w:val="22"/>
                <w:szCs w:val="22"/>
              </w:rPr>
            </w:pPr>
          </w:p>
          <w:p w14:paraId="1FC2F5E7" w14:textId="5E3A9276" w:rsidR="007E5DA7" w:rsidRPr="00A9115B" w:rsidRDefault="007E5DA7" w:rsidP="00A9115B">
            <w:pPr>
              <w:ind w:left="360"/>
              <w:jc w:val="both"/>
              <w:rPr>
                <w:rFonts w:ascii="Calibri" w:hAnsi="Calibri" w:cs="Calibri"/>
                <w:sz w:val="22"/>
                <w:szCs w:val="22"/>
              </w:rPr>
            </w:pPr>
            <w:r w:rsidRPr="00A9115B">
              <w:rPr>
                <w:rFonts w:ascii="Calibri" w:hAnsi="Calibri" w:cs="Calibri"/>
                <w:sz w:val="22"/>
                <w:szCs w:val="22"/>
              </w:rPr>
              <w:t>........................................................................................................................................................</w:t>
            </w:r>
          </w:p>
        </w:tc>
      </w:tr>
    </w:tbl>
    <w:p w14:paraId="2E33FC9C" w14:textId="77777777" w:rsidR="007E5DA7" w:rsidRPr="007E5DA7" w:rsidRDefault="007E5DA7" w:rsidP="007E5DA7">
      <w:pPr>
        <w:jc w:val="both"/>
        <w:rPr>
          <w:rFonts w:ascii="Calibri" w:hAnsi="Calibri" w:cs="Calibri"/>
          <w:color w:val="000000"/>
          <w:sz w:val="4"/>
          <w:szCs w:val="4"/>
        </w:rPr>
      </w:pPr>
    </w:p>
    <w:p w14:paraId="0E39C977" w14:textId="77777777" w:rsidR="007E5DA7" w:rsidRDefault="007E5DA7" w:rsidP="007E5DA7">
      <w:pPr>
        <w:jc w:val="both"/>
        <w:rPr>
          <w:rFonts w:ascii="Calibri" w:hAnsi="Calibri" w:cs="Calibri"/>
          <w:color w:val="000000"/>
          <w:sz w:val="4"/>
          <w:szCs w:val="4"/>
        </w:rPr>
      </w:pPr>
    </w:p>
    <w:p w14:paraId="6F7450FA" w14:textId="77777777" w:rsidR="00A9115B" w:rsidRPr="007E5DA7" w:rsidRDefault="00A9115B" w:rsidP="007E5DA7">
      <w:pPr>
        <w:jc w:val="both"/>
        <w:rPr>
          <w:rFonts w:ascii="Calibri" w:hAnsi="Calibri" w:cs="Calibri"/>
          <w:color w:val="000000"/>
          <w:sz w:val="4"/>
          <w:szCs w:val="4"/>
        </w:rPr>
      </w:pPr>
    </w:p>
    <w:tbl>
      <w:tblPr>
        <w:tblW w:w="0" w:type="auto"/>
        <w:shd w:val="clear" w:color="auto" w:fill="DAEEF3"/>
        <w:tblLook w:val="04A0" w:firstRow="1" w:lastRow="0" w:firstColumn="1" w:lastColumn="0" w:noHBand="0" w:noVBand="1"/>
      </w:tblPr>
      <w:tblGrid>
        <w:gridCol w:w="9072"/>
      </w:tblGrid>
      <w:tr w:rsidR="007E5DA7" w:rsidRPr="00A9115B" w14:paraId="31410013" w14:textId="77777777" w:rsidTr="00552283">
        <w:tc>
          <w:tcPr>
            <w:tcW w:w="9210" w:type="dxa"/>
            <w:shd w:val="clear" w:color="auto" w:fill="DAEEF3"/>
          </w:tcPr>
          <w:p w14:paraId="59F29F17" w14:textId="77777777" w:rsidR="007E5DA7" w:rsidRPr="00A9115B" w:rsidRDefault="007E5DA7" w:rsidP="00552283">
            <w:pPr>
              <w:ind w:left="360"/>
              <w:jc w:val="both"/>
              <w:rPr>
                <w:rFonts w:ascii="Calibri" w:hAnsi="Calibri" w:cs="Calibri"/>
                <w:sz w:val="22"/>
                <w:szCs w:val="22"/>
              </w:rPr>
            </w:pPr>
            <w:r w:rsidRPr="00A9115B">
              <w:rPr>
                <w:rFonts w:ascii="Calibri" w:hAnsi="Calibri" w:cs="Calibri"/>
                <w:sz w:val="22"/>
                <w:szCs w:val="22"/>
              </w:rPr>
              <w:t>Mit wessen Hilfe möchte ich mein Ziel erreichen?</w:t>
            </w:r>
          </w:p>
          <w:p w14:paraId="4BCE0C6C" w14:textId="77777777" w:rsidR="007E5DA7" w:rsidRPr="00A9115B" w:rsidRDefault="007E5DA7" w:rsidP="00552283">
            <w:pPr>
              <w:ind w:left="360"/>
              <w:jc w:val="both"/>
              <w:rPr>
                <w:rFonts w:ascii="Calibri" w:hAnsi="Calibri" w:cs="Calibri"/>
                <w:sz w:val="22"/>
                <w:szCs w:val="22"/>
              </w:rPr>
            </w:pPr>
          </w:p>
          <w:p w14:paraId="5BF7172D" w14:textId="57C29CAC" w:rsidR="007E5DA7" w:rsidRPr="00A9115B" w:rsidRDefault="007E5DA7" w:rsidP="00A9115B">
            <w:pPr>
              <w:ind w:left="360"/>
              <w:jc w:val="both"/>
              <w:rPr>
                <w:rFonts w:ascii="Calibri" w:hAnsi="Calibri" w:cs="Calibri"/>
                <w:sz w:val="22"/>
                <w:szCs w:val="22"/>
              </w:rPr>
            </w:pPr>
            <w:r w:rsidRPr="00A9115B">
              <w:rPr>
                <w:rFonts w:ascii="Calibri" w:hAnsi="Calibri" w:cs="Calibri"/>
                <w:sz w:val="22"/>
                <w:szCs w:val="22"/>
              </w:rPr>
              <w:t>........................................................................................................................................................</w:t>
            </w:r>
          </w:p>
        </w:tc>
      </w:tr>
    </w:tbl>
    <w:p w14:paraId="25ACB3DE" w14:textId="77777777" w:rsidR="007E5DA7" w:rsidRPr="007E5DA7" w:rsidRDefault="007E5DA7" w:rsidP="007E5DA7">
      <w:pPr>
        <w:jc w:val="both"/>
        <w:rPr>
          <w:rFonts w:ascii="Calibri" w:hAnsi="Calibri" w:cs="Calibri"/>
          <w:color w:val="000000"/>
          <w:sz w:val="4"/>
          <w:szCs w:val="4"/>
        </w:rPr>
      </w:pPr>
    </w:p>
    <w:p w14:paraId="6D7D12C1" w14:textId="77777777" w:rsidR="007E5DA7" w:rsidRPr="007E5DA7" w:rsidRDefault="007E5DA7" w:rsidP="007E5DA7">
      <w:pPr>
        <w:jc w:val="both"/>
        <w:rPr>
          <w:rFonts w:ascii="Calibri" w:hAnsi="Calibri" w:cs="Calibri"/>
          <w:color w:val="000000"/>
          <w:sz w:val="4"/>
          <w:szCs w:val="4"/>
        </w:rPr>
      </w:pPr>
    </w:p>
    <w:p w14:paraId="72455E69" w14:textId="77777777" w:rsidR="007E5DA7" w:rsidRDefault="007E5DA7" w:rsidP="007E5DA7">
      <w:pPr>
        <w:jc w:val="both"/>
        <w:rPr>
          <w:rFonts w:ascii="Calibri" w:hAnsi="Calibri" w:cs="Calibri"/>
          <w:color w:val="000000"/>
          <w:sz w:val="4"/>
          <w:szCs w:val="4"/>
        </w:rPr>
      </w:pPr>
    </w:p>
    <w:p w14:paraId="2CE689EF" w14:textId="77777777" w:rsidR="00A9115B" w:rsidRDefault="00A9115B" w:rsidP="007E5DA7">
      <w:pPr>
        <w:jc w:val="both"/>
        <w:rPr>
          <w:rFonts w:ascii="Calibri" w:hAnsi="Calibri" w:cs="Calibri"/>
          <w:color w:val="000000"/>
          <w:sz w:val="4"/>
          <w:szCs w:val="4"/>
        </w:rPr>
      </w:pPr>
    </w:p>
    <w:p w14:paraId="7E5E63EF" w14:textId="77777777" w:rsidR="00A9115B" w:rsidRPr="007E5DA7" w:rsidRDefault="00A9115B" w:rsidP="007E5DA7">
      <w:pPr>
        <w:jc w:val="both"/>
        <w:rPr>
          <w:rFonts w:ascii="Calibri" w:hAnsi="Calibri" w:cs="Calibri"/>
          <w:color w:val="000000"/>
          <w:sz w:val="4"/>
          <w:szCs w:val="4"/>
        </w:rPr>
      </w:pPr>
    </w:p>
    <w:p w14:paraId="6A43DC5A" w14:textId="77777777" w:rsidR="007E5DA7" w:rsidRPr="007E5DA7" w:rsidRDefault="007E5DA7" w:rsidP="007E5DA7">
      <w:pPr>
        <w:jc w:val="both"/>
        <w:rPr>
          <w:rFonts w:ascii="Calibri" w:hAnsi="Calibri" w:cs="Calibri"/>
          <w:color w:val="000000"/>
          <w:sz w:val="4"/>
          <w:szCs w:val="4"/>
        </w:rPr>
      </w:pPr>
    </w:p>
    <w:p w14:paraId="48694C6D" w14:textId="062CBBAB" w:rsidR="00A9115B" w:rsidRDefault="00A9115B">
      <w:pPr>
        <w:spacing w:after="160" w:line="259" w:lineRule="auto"/>
        <w:rPr>
          <w:rFonts w:ascii="Calibri" w:hAnsi="Calibri" w:cs="Calibri"/>
          <w:color w:val="000000"/>
          <w:sz w:val="4"/>
          <w:szCs w:val="4"/>
        </w:rPr>
      </w:pPr>
      <w:r>
        <w:rPr>
          <w:rFonts w:ascii="Calibri" w:hAnsi="Calibri" w:cs="Calibri"/>
          <w:color w:val="000000"/>
          <w:sz w:val="4"/>
          <w:szCs w:val="4"/>
        </w:rPr>
        <w:br w:type="page"/>
      </w:r>
    </w:p>
    <w:p w14:paraId="7D283B8D" w14:textId="77777777" w:rsidR="007E5DA7" w:rsidRPr="007E5DA7" w:rsidRDefault="007E5DA7" w:rsidP="007E5DA7">
      <w:pPr>
        <w:jc w:val="both"/>
        <w:rPr>
          <w:rFonts w:ascii="Calibri" w:hAnsi="Calibri" w:cs="Calibri"/>
          <w:color w:val="000000"/>
          <w:sz w:val="4"/>
          <w:szCs w:val="4"/>
        </w:rPr>
      </w:pPr>
    </w:p>
    <w:tbl>
      <w:tblPr>
        <w:tblpPr w:leftFromText="141" w:rightFromText="141" w:vertAnchor="text" w:horzAnchor="margin" w:tblpY="82"/>
        <w:tblW w:w="0" w:type="auto"/>
        <w:shd w:val="clear" w:color="auto" w:fill="DAEEF3"/>
        <w:tblLook w:val="04A0" w:firstRow="1" w:lastRow="0" w:firstColumn="1" w:lastColumn="0" w:noHBand="0" w:noVBand="1"/>
      </w:tblPr>
      <w:tblGrid>
        <w:gridCol w:w="9072"/>
      </w:tblGrid>
      <w:tr w:rsidR="00A9115B" w:rsidRPr="007E5DA7" w14:paraId="2A7B85F8" w14:textId="77777777" w:rsidTr="00A9115B">
        <w:tc>
          <w:tcPr>
            <w:tcW w:w="9072" w:type="dxa"/>
            <w:shd w:val="clear" w:color="auto" w:fill="DAEEF3"/>
          </w:tcPr>
          <w:p w14:paraId="7C75E2FF" w14:textId="77777777" w:rsidR="00A9115B" w:rsidRPr="00A9115B" w:rsidRDefault="00A9115B" w:rsidP="00A9115B">
            <w:pPr>
              <w:ind w:left="360"/>
              <w:jc w:val="both"/>
              <w:rPr>
                <w:rFonts w:ascii="Calibri" w:hAnsi="Calibri" w:cs="Calibri"/>
                <w:sz w:val="22"/>
                <w:szCs w:val="22"/>
              </w:rPr>
            </w:pPr>
            <w:r w:rsidRPr="00A9115B">
              <w:rPr>
                <w:rFonts w:ascii="Calibri" w:hAnsi="Calibri" w:cs="Calibri"/>
                <w:sz w:val="22"/>
                <w:szCs w:val="22"/>
              </w:rPr>
              <w:t>Woran erkenne ich, dass ich mein Ziel erreicht habe?</w:t>
            </w:r>
          </w:p>
          <w:p w14:paraId="51925855" w14:textId="77777777" w:rsidR="00A9115B" w:rsidRPr="00A9115B" w:rsidRDefault="00A9115B" w:rsidP="00A9115B">
            <w:pPr>
              <w:ind w:left="360"/>
              <w:jc w:val="both"/>
              <w:rPr>
                <w:rFonts w:ascii="Calibri" w:hAnsi="Calibri" w:cs="Calibri"/>
                <w:sz w:val="22"/>
                <w:szCs w:val="22"/>
              </w:rPr>
            </w:pPr>
          </w:p>
          <w:p w14:paraId="7E51FD9E" w14:textId="27B8D0F4" w:rsidR="00A9115B" w:rsidRPr="00A9115B" w:rsidRDefault="00A9115B" w:rsidP="00A9115B">
            <w:pPr>
              <w:ind w:left="360"/>
              <w:jc w:val="both"/>
              <w:rPr>
                <w:rFonts w:ascii="Calibri" w:hAnsi="Calibri" w:cs="Calibri"/>
                <w:sz w:val="22"/>
                <w:szCs w:val="22"/>
              </w:rPr>
            </w:pPr>
            <w:r w:rsidRPr="00A9115B">
              <w:rPr>
                <w:rFonts w:ascii="Calibri" w:hAnsi="Calibri" w:cs="Calibri"/>
                <w:sz w:val="22"/>
                <w:szCs w:val="22"/>
              </w:rPr>
              <w:t>...........................................................................................................................................</w:t>
            </w:r>
          </w:p>
        </w:tc>
      </w:tr>
    </w:tbl>
    <w:p w14:paraId="780CCBF5" w14:textId="77777777" w:rsidR="007E5DA7" w:rsidRPr="007E5DA7" w:rsidRDefault="007E5DA7" w:rsidP="007E5DA7">
      <w:pPr>
        <w:jc w:val="both"/>
        <w:rPr>
          <w:rFonts w:ascii="Calibri" w:hAnsi="Calibri" w:cs="Calibri"/>
          <w:sz w:val="22"/>
          <w:szCs w:val="22"/>
        </w:rPr>
      </w:pPr>
    </w:p>
    <w:p w14:paraId="1DF95D42" w14:textId="77777777" w:rsidR="007E5DA7" w:rsidRPr="007E5DA7" w:rsidRDefault="007E5DA7" w:rsidP="007E5DA7">
      <w:pPr>
        <w:jc w:val="both"/>
        <w:rPr>
          <w:rFonts w:ascii="Calibri" w:hAnsi="Calibri" w:cs="Calibri"/>
          <w:sz w:val="22"/>
          <w:szCs w:val="22"/>
        </w:rPr>
      </w:pPr>
    </w:p>
    <w:p w14:paraId="191669BD" w14:textId="77777777" w:rsidR="007E5DA7" w:rsidRPr="007E5DA7" w:rsidRDefault="007E5DA7" w:rsidP="007E5DA7">
      <w:pPr>
        <w:jc w:val="both"/>
        <w:rPr>
          <w:rFonts w:ascii="Calibri" w:hAnsi="Calibri" w:cs="Calibri"/>
          <w:sz w:val="22"/>
          <w:szCs w:val="22"/>
        </w:rPr>
      </w:pPr>
      <w:r w:rsidRPr="007E5DA7">
        <w:rPr>
          <w:rFonts w:ascii="Calibri" w:hAnsi="Calibri" w:cs="Calibri"/>
          <w:sz w:val="22"/>
          <w:szCs w:val="22"/>
        </w:rPr>
        <w:sym w:font="Wingdings" w:char="F026"/>
      </w:r>
      <w:r w:rsidRPr="007E5DA7">
        <w:rPr>
          <w:rFonts w:ascii="Calibri" w:hAnsi="Calibri" w:cs="Calibri"/>
          <w:sz w:val="22"/>
          <w:szCs w:val="22"/>
        </w:rPr>
        <w:t xml:space="preserve"> Literatur:</w:t>
      </w:r>
    </w:p>
    <w:p w14:paraId="0BE3387A" w14:textId="77777777" w:rsidR="007E5DA7" w:rsidRPr="007E5DA7" w:rsidRDefault="007E5DA7" w:rsidP="007E5DA7">
      <w:pPr>
        <w:jc w:val="both"/>
        <w:rPr>
          <w:rFonts w:ascii="Calibri" w:hAnsi="Calibri" w:cs="Calibri"/>
          <w:smallCaps/>
          <w:sz w:val="22"/>
          <w:szCs w:val="22"/>
        </w:rPr>
      </w:pPr>
      <w:r w:rsidRPr="007E5DA7">
        <w:rPr>
          <w:rFonts w:ascii="Calibri" w:hAnsi="Calibri" w:cs="Calibri"/>
          <w:smallCaps/>
          <w:sz w:val="22"/>
          <w:szCs w:val="22"/>
        </w:rPr>
        <w:t xml:space="preserve">Schaarschmidt, U./ Fischer A. (2010): </w:t>
      </w:r>
      <w:r w:rsidRPr="007E5DA7">
        <w:rPr>
          <w:rFonts w:ascii="Calibri" w:hAnsi="Calibri" w:cs="Calibri"/>
          <w:sz w:val="22"/>
        </w:rPr>
        <w:t>Fit für den Lehrerberuf?! (www.coping.at)</w:t>
      </w:r>
    </w:p>
    <w:p w14:paraId="26FA585E" w14:textId="77777777" w:rsidR="007E5DA7" w:rsidRPr="007E5DA7" w:rsidRDefault="007E5DA7" w:rsidP="007E5DA7">
      <w:pPr>
        <w:jc w:val="both"/>
        <w:rPr>
          <w:rFonts w:ascii="Calibri" w:hAnsi="Calibri" w:cs="Calibri"/>
        </w:rPr>
      </w:pPr>
      <w:r w:rsidRPr="007E5DA7">
        <w:rPr>
          <w:rFonts w:ascii="Calibri" w:hAnsi="Calibri" w:cs="Calibri"/>
          <w:smallCaps/>
          <w:sz w:val="22"/>
          <w:szCs w:val="22"/>
        </w:rPr>
        <w:t xml:space="preserve">Schaarschmidt, U./ Fischer A. (2013): </w:t>
      </w:r>
      <w:r w:rsidRPr="007E5DA7">
        <w:rPr>
          <w:rFonts w:ascii="Calibri" w:hAnsi="Calibri" w:cs="Calibri"/>
          <w:sz w:val="22"/>
        </w:rPr>
        <w:t>Lehrergesundheit fördern-Schulen stärken. Weinheim: Beltz.</w:t>
      </w:r>
    </w:p>
    <w:p w14:paraId="419A4EA8" w14:textId="77777777" w:rsidR="001372D8" w:rsidRPr="007E5DA7" w:rsidRDefault="001372D8" w:rsidP="007E5DA7">
      <w:pPr>
        <w:pStyle w:val="1"/>
        <w:rPr>
          <w:rFonts w:ascii="Calibri" w:hAnsi="Calibri" w:cs="Calibri"/>
        </w:rPr>
      </w:pPr>
    </w:p>
    <w:sectPr w:rsidR="001372D8" w:rsidRPr="007E5DA7" w:rsidSect="001B4DDD">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15F67" w14:textId="77777777" w:rsidR="00197897" w:rsidRDefault="00197897" w:rsidP="000935CD">
      <w:r>
        <w:separator/>
      </w:r>
    </w:p>
  </w:endnote>
  <w:endnote w:type="continuationSeparator" w:id="0">
    <w:p w14:paraId="1302564F" w14:textId="77777777" w:rsidR="00197897" w:rsidRDefault="00197897" w:rsidP="00093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80A4" w14:textId="30596C51" w:rsidR="000935CD" w:rsidRPr="00A9115B" w:rsidRDefault="000935CD" w:rsidP="000935CD">
    <w:pPr>
      <w:spacing w:before="120"/>
      <w:rPr>
        <w:rFonts w:ascii="Calibri" w:hAnsi="Calibri" w:cs="Calibri"/>
        <w:sz w:val="16"/>
        <w:szCs w:val="16"/>
      </w:rPr>
    </w:pPr>
    <w:r w:rsidRPr="00A9115B">
      <w:rPr>
        <w:rFonts w:ascii="Calibri" w:hAnsi="Calibri" w:cs="Calibri"/>
        <w:noProof/>
      </w:rPr>
      <w:drawing>
        <wp:anchor distT="0" distB="0" distL="114300" distR="114300" simplePos="0" relativeHeight="251661312" behindDoc="0" locked="0" layoutInCell="1" allowOverlap="1" wp14:anchorId="03E65134" wp14:editId="35C5EED0">
          <wp:simplePos x="0" y="0"/>
          <wp:positionH relativeFrom="margin">
            <wp:posOffset>0</wp:posOffset>
          </wp:positionH>
          <wp:positionV relativeFrom="paragraph">
            <wp:posOffset>96215</wp:posOffset>
          </wp:positionV>
          <wp:extent cx="614045" cy="215900"/>
          <wp:effectExtent l="0" t="0" r="0" b="0"/>
          <wp:wrapSquare wrapText="bothSides"/>
          <wp:docPr id="1195001414" name="Grafik 2" descr="Creative Commons Lizenzvertra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reative Commons Lizenzvertra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4045" cy="2159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Pr="00A9115B">
      <w:rPr>
        <w:rFonts w:ascii="Calibri" w:hAnsi="Calibri" w:cs="Calibri"/>
        <w:b/>
        <w:bCs/>
        <w:sz w:val="16"/>
        <w:szCs w:val="16"/>
      </w:rPr>
      <w:t>Autor</w:t>
    </w:r>
    <w:r w:rsidR="00A9115B" w:rsidRPr="00A9115B">
      <w:rPr>
        <w:rFonts w:ascii="Calibri" w:hAnsi="Calibri" w:cs="Calibri"/>
        <w:b/>
        <w:bCs/>
        <w:sz w:val="16"/>
        <w:szCs w:val="16"/>
      </w:rPr>
      <w:t>:inn</w:t>
    </w:r>
    <w:r w:rsidRPr="00A9115B">
      <w:rPr>
        <w:rFonts w:ascii="Calibri" w:hAnsi="Calibri" w:cs="Calibri"/>
        <w:b/>
        <w:bCs/>
        <w:sz w:val="16"/>
        <w:szCs w:val="16"/>
      </w:rPr>
      <w:t>en</w:t>
    </w:r>
    <w:proofErr w:type="spellEnd"/>
    <w:proofErr w:type="gramEnd"/>
    <w:r w:rsidRPr="00A9115B">
      <w:rPr>
        <w:rFonts w:ascii="Calibri" w:hAnsi="Calibri" w:cs="Calibri"/>
        <w:sz w:val="16"/>
        <w:szCs w:val="16"/>
      </w:rPr>
      <w:t>: S</w:t>
    </w:r>
    <w:r w:rsidR="00365907" w:rsidRPr="00A9115B">
      <w:rPr>
        <w:rFonts w:ascii="Calibri" w:hAnsi="Calibri" w:cs="Calibri"/>
        <w:sz w:val="16"/>
        <w:szCs w:val="16"/>
      </w:rPr>
      <w:t>eminar für Ausbildung und Fortbildung der Lehrkräfte</w:t>
    </w:r>
    <w:r w:rsidRPr="00A9115B">
      <w:rPr>
        <w:rFonts w:ascii="Calibri" w:hAnsi="Calibri" w:cs="Calibri"/>
        <w:sz w:val="16"/>
        <w:szCs w:val="16"/>
      </w:rPr>
      <w:t xml:space="preserve"> Freiburg</w:t>
    </w:r>
    <w:r w:rsidR="00365907" w:rsidRPr="00A9115B">
      <w:rPr>
        <w:rFonts w:ascii="Calibri" w:hAnsi="Calibri" w:cs="Calibri"/>
        <w:sz w:val="16"/>
        <w:szCs w:val="16"/>
      </w:rPr>
      <w:t>,</w:t>
    </w:r>
    <w:r w:rsidRPr="00A9115B">
      <w:rPr>
        <w:rFonts w:ascii="Calibri" w:hAnsi="Calibri" w:cs="Calibri"/>
        <w:sz w:val="16"/>
        <w:szCs w:val="16"/>
      </w:rPr>
      <w:t xml:space="preserve"> Abtl. Sonderpädagogik; Dieses Werk ist lizenziert unter einer Creative Commons Lizenz: Namensnennung - Weitergabe unter gleichen Bedingungen 4.0 (</w:t>
    </w:r>
    <w:hyperlink r:id="rId3" w:history="1">
      <w:r w:rsidRPr="00A9115B">
        <w:rPr>
          <w:rStyle w:val="Hyperlink"/>
          <w:rFonts w:ascii="Calibri" w:hAnsi="Calibri" w:cs="Calibri"/>
          <w:sz w:val="16"/>
          <w:szCs w:val="16"/>
        </w:rPr>
        <w:t>Link</w:t>
      </w:r>
    </w:hyperlink>
    <w:r w:rsidRPr="00A9115B">
      <w:rPr>
        <w:rFonts w:ascii="Calibri" w:hAnsi="Calibri" w:cs="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B2F76" w14:textId="77777777" w:rsidR="00197897" w:rsidRDefault="00197897" w:rsidP="000935CD">
      <w:r>
        <w:separator/>
      </w:r>
    </w:p>
  </w:footnote>
  <w:footnote w:type="continuationSeparator" w:id="0">
    <w:p w14:paraId="01DE12FB" w14:textId="77777777" w:rsidR="00197897" w:rsidRDefault="00197897" w:rsidP="00093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AF93" w14:textId="77777777" w:rsidR="000935CD" w:rsidRPr="000935CD" w:rsidRDefault="000935CD" w:rsidP="000935CD">
    <w:pPr>
      <w:pStyle w:val="Kopfzeile"/>
      <w:spacing w:after="360"/>
      <w:rPr>
        <w:sz w:val="20"/>
        <w:szCs w:val="20"/>
      </w:rPr>
    </w:pPr>
    <w:r>
      <w:rPr>
        <w:noProof/>
      </w:rPr>
      <w:drawing>
        <wp:anchor distT="0" distB="0" distL="114300" distR="114300" simplePos="0" relativeHeight="251659264" behindDoc="0" locked="1" layoutInCell="1" allowOverlap="1" wp14:anchorId="42FA6110" wp14:editId="1A6A87BE">
          <wp:simplePos x="0" y="0"/>
          <wp:positionH relativeFrom="margin">
            <wp:align>right</wp:align>
          </wp:positionH>
          <wp:positionV relativeFrom="paragraph">
            <wp:posOffset>-141605</wp:posOffset>
          </wp:positionV>
          <wp:extent cx="1574800" cy="389255"/>
          <wp:effectExtent l="0" t="0" r="6350" b="0"/>
          <wp:wrapNone/>
          <wp:docPr id="1194631786" name="Grafik 1" descr="Ein Bild, das Screenshot, Grafiken, Tex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31786" name="Grafik 1" descr="Ein Bild, das Screenshot, Grafiken, Text, Grafikdesig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3892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3EAE"/>
    <w:multiLevelType w:val="hybridMultilevel"/>
    <w:tmpl w:val="9B3848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283022"/>
    <w:multiLevelType w:val="multilevel"/>
    <w:tmpl w:val="167AA314"/>
    <w:lvl w:ilvl="0">
      <w:start w:val="1"/>
      <w:numFmt w:val="decimal"/>
      <w:pStyle w:val="AUFZAEHLU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51C71"/>
    <w:multiLevelType w:val="hybridMultilevel"/>
    <w:tmpl w:val="BE7C44C4"/>
    <w:lvl w:ilvl="0" w:tplc="6E3EB29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F6401D"/>
    <w:multiLevelType w:val="hybridMultilevel"/>
    <w:tmpl w:val="2D2C45BA"/>
    <w:lvl w:ilvl="0" w:tplc="3BEADEDE">
      <w:numFmt w:val="bullet"/>
      <w:pStyle w:val="LISTE"/>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420BD9"/>
    <w:multiLevelType w:val="hybridMultilevel"/>
    <w:tmpl w:val="E51296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315822"/>
    <w:multiLevelType w:val="hybridMultilevel"/>
    <w:tmpl w:val="E3E8C6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DE57708"/>
    <w:multiLevelType w:val="hybridMultilevel"/>
    <w:tmpl w:val="6E7E2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99782A"/>
    <w:multiLevelType w:val="hybridMultilevel"/>
    <w:tmpl w:val="80C8FE7C"/>
    <w:lvl w:ilvl="0" w:tplc="D7BE3D08">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0E2614D"/>
    <w:multiLevelType w:val="hybridMultilevel"/>
    <w:tmpl w:val="5D68FC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7DCE2A1A"/>
    <w:multiLevelType w:val="hybridMultilevel"/>
    <w:tmpl w:val="1B4451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06319845">
    <w:abstractNumId w:val="3"/>
  </w:num>
  <w:num w:numId="2" w16cid:durableId="765223786">
    <w:abstractNumId w:val="1"/>
  </w:num>
  <w:num w:numId="3" w16cid:durableId="1963147908">
    <w:abstractNumId w:val="8"/>
  </w:num>
  <w:num w:numId="4" w16cid:durableId="1310938426">
    <w:abstractNumId w:val="2"/>
  </w:num>
  <w:num w:numId="5" w16cid:durableId="1676879141">
    <w:abstractNumId w:val="4"/>
  </w:num>
  <w:num w:numId="6" w16cid:durableId="139738556">
    <w:abstractNumId w:val="6"/>
  </w:num>
  <w:num w:numId="7" w16cid:durableId="622227454">
    <w:abstractNumId w:val="9"/>
  </w:num>
  <w:num w:numId="8" w16cid:durableId="855122100">
    <w:abstractNumId w:val="0"/>
  </w:num>
  <w:num w:numId="9" w16cid:durableId="1010641867">
    <w:abstractNumId w:val="5"/>
  </w:num>
  <w:num w:numId="10" w16cid:durableId="1057781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DA7"/>
    <w:rsid w:val="00005EFF"/>
    <w:rsid w:val="000935CD"/>
    <w:rsid w:val="001372D8"/>
    <w:rsid w:val="00197897"/>
    <w:rsid w:val="001B4DDD"/>
    <w:rsid w:val="00277E5A"/>
    <w:rsid w:val="002D0905"/>
    <w:rsid w:val="00365907"/>
    <w:rsid w:val="00476769"/>
    <w:rsid w:val="00485F68"/>
    <w:rsid w:val="00514FE5"/>
    <w:rsid w:val="007E5DA7"/>
    <w:rsid w:val="00A9115B"/>
    <w:rsid w:val="00B47D17"/>
    <w:rsid w:val="00E108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7C6A6"/>
  <w15:chartTrackingRefBased/>
  <w15:docId w15:val="{EFA2BE52-3264-6C4F-AB73-9F4B916B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7E5DA7"/>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3659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35CD"/>
    <w:pPr>
      <w:tabs>
        <w:tab w:val="center" w:pos="4536"/>
        <w:tab w:val="right" w:pos="9072"/>
      </w:tabs>
    </w:pPr>
  </w:style>
  <w:style w:type="character" w:customStyle="1" w:styleId="KopfzeileZchn">
    <w:name w:val="Kopfzeile Zchn"/>
    <w:basedOn w:val="Absatz-Standardschriftart"/>
    <w:link w:val="Kopfzeile"/>
    <w:uiPriority w:val="99"/>
    <w:rsid w:val="000935CD"/>
  </w:style>
  <w:style w:type="paragraph" w:styleId="Fuzeile">
    <w:name w:val="footer"/>
    <w:basedOn w:val="Standard"/>
    <w:link w:val="FuzeileZchn"/>
    <w:uiPriority w:val="99"/>
    <w:unhideWhenUsed/>
    <w:rsid w:val="000935CD"/>
    <w:pPr>
      <w:tabs>
        <w:tab w:val="center" w:pos="4536"/>
        <w:tab w:val="right" w:pos="9072"/>
      </w:tabs>
    </w:pPr>
  </w:style>
  <w:style w:type="character" w:customStyle="1" w:styleId="FuzeileZchn">
    <w:name w:val="Fußzeile Zchn"/>
    <w:basedOn w:val="Absatz-Standardschriftart"/>
    <w:link w:val="Fuzeile"/>
    <w:uiPriority w:val="99"/>
    <w:rsid w:val="000935CD"/>
  </w:style>
  <w:style w:type="character" w:styleId="Hyperlink">
    <w:name w:val="Hyperlink"/>
    <w:rsid w:val="000935CD"/>
    <w:rPr>
      <w:color w:val="000080"/>
      <w:u w:val="single"/>
    </w:rPr>
  </w:style>
  <w:style w:type="paragraph" w:customStyle="1" w:styleId="TITEL">
    <w:name w:val="TITEL"/>
    <w:basedOn w:val="berschrift1"/>
    <w:link w:val="TITELZchn"/>
    <w:qFormat/>
    <w:rsid w:val="00365907"/>
    <w:pPr>
      <w:spacing w:before="120" w:after="120" w:line="276" w:lineRule="auto"/>
    </w:pPr>
    <w:rPr>
      <w:rFonts w:ascii="Calibri" w:hAnsi="Calibri"/>
      <w:b/>
      <w:color w:val="000000" w:themeColor="text1"/>
      <w:sz w:val="36"/>
    </w:rPr>
  </w:style>
  <w:style w:type="character" w:customStyle="1" w:styleId="berschrift1Zchn">
    <w:name w:val="Überschrift 1 Zchn"/>
    <w:basedOn w:val="Absatz-Standardschriftart"/>
    <w:link w:val="berschrift1"/>
    <w:uiPriority w:val="9"/>
    <w:rsid w:val="00365907"/>
    <w:rPr>
      <w:rFonts w:asciiTheme="majorHAnsi" w:eastAsiaTheme="majorEastAsia" w:hAnsiTheme="majorHAnsi" w:cstheme="majorBidi"/>
      <w:color w:val="2F5496" w:themeColor="accent1" w:themeShade="BF"/>
      <w:sz w:val="32"/>
      <w:szCs w:val="32"/>
    </w:rPr>
  </w:style>
  <w:style w:type="character" w:customStyle="1" w:styleId="TITELZchn">
    <w:name w:val="TITEL Zchn"/>
    <w:basedOn w:val="berschrift1Zchn"/>
    <w:link w:val="TITEL"/>
    <w:rsid w:val="00365907"/>
    <w:rPr>
      <w:rFonts w:ascii="Calibri" w:eastAsiaTheme="majorEastAsia" w:hAnsi="Calibri" w:cstheme="majorBidi"/>
      <w:b/>
      <w:color w:val="000000" w:themeColor="text1"/>
      <w:sz w:val="36"/>
      <w:szCs w:val="32"/>
    </w:rPr>
  </w:style>
  <w:style w:type="paragraph" w:customStyle="1" w:styleId="1">
    <w:name w:val="Ü1"/>
    <w:basedOn w:val="Standard"/>
    <w:link w:val="1Zchn"/>
    <w:qFormat/>
    <w:rsid w:val="00365907"/>
    <w:pPr>
      <w:spacing w:before="120" w:after="120" w:line="276" w:lineRule="auto"/>
    </w:pPr>
    <w:rPr>
      <w:b/>
      <w:bCs/>
      <w:sz w:val="28"/>
      <w:szCs w:val="28"/>
    </w:rPr>
  </w:style>
  <w:style w:type="character" w:customStyle="1" w:styleId="1Zchn">
    <w:name w:val="Ü1 Zchn"/>
    <w:basedOn w:val="Absatz-Standardschriftart"/>
    <w:link w:val="1"/>
    <w:rsid w:val="00365907"/>
    <w:rPr>
      <w:b/>
      <w:bCs/>
      <w:sz w:val="28"/>
      <w:szCs w:val="28"/>
    </w:rPr>
  </w:style>
  <w:style w:type="paragraph" w:customStyle="1" w:styleId="3">
    <w:name w:val="Ü3"/>
    <w:basedOn w:val="Standard"/>
    <w:link w:val="3Zchn"/>
    <w:qFormat/>
    <w:rsid w:val="001372D8"/>
    <w:pPr>
      <w:spacing w:line="276" w:lineRule="auto"/>
    </w:pPr>
    <w:rPr>
      <w:b/>
      <w:bCs/>
    </w:rPr>
  </w:style>
  <w:style w:type="character" w:customStyle="1" w:styleId="3Zchn">
    <w:name w:val="Ü3 Zchn"/>
    <w:basedOn w:val="Absatz-Standardschriftart"/>
    <w:link w:val="3"/>
    <w:rsid w:val="001372D8"/>
    <w:rPr>
      <w:b/>
      <w:bCs/>
      <w:sz w:val="24"/>
    </w:rPr>
  </w:style>
  <w:style w:type="paragraph" w:styleId="Listenabsatz">
    <w:name w:val="List Paragraph"/>
    <w:basedOn w:val="Standard"/>
    <w:link w:val="ListenabsatzZchn"/>
    <w:uiPriority w:val="34"/>
    <w:qFormat/>
    <w:rsid w:val="001372D8"/>
    <w:pPr>
      <w:ind w:left="720"/>
      <w:contextualSpacing/>
    </w:pPr>
  </w:style>
  <w:style w:type="paragraph" w:customStyle="1" w:styleId="LISTE">
    <w:name w:val="LISTE"/>
    <w:basedOn w:val="Listenabsatz"/>
    <w:link w:val="LISTEZchn"/>
    <w:qFormat/>
    <w:rsid w:val="001372D8"/>
    <w:pPr>
      <w:numPr>
        <w:numId w:val="1"/>
      </w:numPr>
      <w:spacing w:line="276" w:lineRule="auto"/>
    </w:pPr>
  </w:style>
  <w:style w:type="character" w:customStyle="1" w:styleId="ListenabsatzZchn">
    <w:name w:val="Listenabsatz Zchn"/>
    <w:basedOn w:val="Absatz-Standardschriftart"/>
    <w:link w:val="Listenabsatz"/>
    <w:uiPriority w:val="34"/>
    <w:rsid w:val="001372D8"/>
  </w:style>
  <w:style w:type="character" w:customStyle="1" w:styleId="LISTEZchn">
    <w:name w:val="LISTE Zchn"/>
    <w:basedOn w:val="ListenabsatzZchn"/>
    <w:link w:val="LISTE"/>
    <w:rsid w:val="001372D8"/>
  </w:style>
  <w:style w:type="paragraph" w:customStyle="1" w:styleId="AUFZAEHLUNG">
    <w:name w:val="AUFZAEHLUNG"/>
    <w:basedOn w:val="Listenabsatz"/>
    <w:link w:val="AUFZAEHLUNGZchn"/>
    <w:qFormat/>
    <w:rsid w:val="00B47D17"/>
    <w:pPr>
      <w:numPr>
        <w:numId w:val="2"/>
      </w:numPr>
    </w:pPr>
  </w:style>
  <w:style w:type="character" w:customStyle="1" w:styleId="AUFZAEHLUNGZchn">
    <w:name w:val="AUFZAEHLUNG Zchn"/>
    <w:basedOn w:val="ListenabsatzZchn"/>
    <w:link w:val="AUFZAEHLUNG"/>
    <w:rsid w:val="00B47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ping-tests.e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deed.de" TargetMode="External"/><Relationship Id="rId2" Type="http://schemas.openxmlformats.org/officeDocument/2006/relationships/image" Target="media/image6.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minarauner/Desktop/vorlage_dokumente_hochformat_SA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vorlage_dokumente_hochformat_SAF.dotx</Template>
  <TotalTime>0</TotalTime>
  <Pages>5</Pages>
  <Words>995</Words>
  <Characters>6269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Lehrer 355008_1</cp:lastModifiedBy>
  <cp:revision>1</cp:revision>
  <dcterms:created xsi:type="dcterms:W3CDTF">2025-03-14T08:56:00Z</dcterms:created>
  <dcterms:modified xsi:type="dcterms:W3CDTF">2025-03-14T09:12:00Z</dcterms:modified>
</cp:coreProperties>
</file>