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3B35F" w14:textId="77777777" w:rsidR="005B1EB6" w:rsidRDefault="00BD30C5">
      <w:pPr>
        <w:pStyle w:val="Textkrper"/>
        <w:spacing w:after="360" w:line="100" w:lineRule="atLeast"/>
        <w:jc w:val="center"/>
        <w:rPr>
          <w:rFonts w:ascii="Gudea" w:hAnsi="Gudea" w:cs="Calibri"/>
          <w:b/>
          <w:sz w:val="36"/>
        </w:rPr>
      </w:pPr>
      <w:bookmarkStart w:id="0" w:name="_GoBack"/>
      <w:bookmarkEnd w:id="0"/>
      <w:r>
        <w:rPr>
          <w:rFonts w:ascii="Gudea" w:hAnsi="Gudea" w:cs="Calibri"/>
          <w:b/>
          <w:sz w:val="36"/>
        </w:rPr>
        <w:t>Protokoll zum beratenden Unterrichtsbesuch (UB) - LERNEN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3964"/>
        <w:gridCol w:w="3260"/>
        <w:gridCol w:w="3261"/>
      </w:tblGrid>
      <w:tr w:rsidR="005B1EB6" w14:paraId="4DF0341F" w14:textId="77777777">
        <w:trPr>
          <w:trHeight w:val="397"/>
        </w:trPr>
        <w:tc>
          <w:tcPr>
            <w:tcW w:w="3964" w:type="dxa"/>
            <w:vAlign w:val="center"/>
          </w:tcPr>
          <w:p w14:paraId="5AF54536" w14:textId="77777777" w:rsidR="005B1EB6" w:rsidRDefault="00BD30C5">
            <w:pPr>
              <w:pStyle w:val="Textkrper"/>
              <w:jc w:val="left"/>
              <w:rPr>
                <w:rFonts w:ascii="Gudea" w:hAnsi="Gudea" w:cs="Calibri"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t>Name</w:t>
            </w:r>
            <w:r>
              <w:rPr>
                <w:rFonts w:ascii="Gudea" w:hAnsi="Gudea" w:cs="Calibri"/>
                <w:sz w:val="22"/>
              </w:rPr>
              <w:t xml:space="preserve">: </w:t>
            </w:r>
          </w:p>
        </w:tc>
        <w:tc>
          <w:tcPr>
            <w:tcW w:w="3260" w:type="dxa"/>
            <w:vAlign w:val="center"/>
          </w:tcPr>
          <w:p w14:paraId="0E6D12A5" w14:textId="77777777" w:rsidR="005B1EB6" w:rsidRDefault="00BD30C5">
            <w:pPr>
              <w:pStyle w:val="Textkrper"/>
              <w:jc w:val="left"/>
              <w:rPr>
                <w:rFonts w:ascii="Gudea" w:hAnsi="Gudea" w:cs="Calibri"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t>Datum</w:t>
            </w:r>
            <w:r>
              <w:rPr>
                <w:rFonts w:ascii="Gudea" w:hAnsi="Gudea" w:cs="Calibri"/>
                <w:sz w:val="22"/>
              </w:rPr>
              <w:t xml:space="preserve">: </w:t>
            </w:r>
          </w:p>
        </w:tc>
        <w:tc>
          <w:tcPr>
            <w:tcW w:w="3261" w:type="dxa"/>
            <w:vAlign w:val="center"/>
          </w:tcPr>
          <w:p w14:paraId="0970F83F" w14:textId="77777777" w:rsidR="005B1EB6" w:rsidRDefault="00BD30C5">
            <w:pPr>
              <w:pStyle w:val="Textkrper"/>
              <w:jc w:val="left"/>
              <w:rPr>
                <w:rFonts w:ascii="Gudea" w:hAnsi="Gudea" w:cs="Calibri"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t>Klasse</w:t>
            </w:r>
            <w:r>
              <w:rPr>
                <w:rFonts w:ascii="Gudea" w:hAnsi="Gudea" w:cs="Calibri"/>
                <w:sz w:val="22"/>
              </w:rPr>
              <w:t xml:space="preserve">: </w:t>
            </w:r>
          </w:p>
        </w:tc>
      </w:tr>
      <w:tr w:rsidR="005B1EB6" w14:paraId="02C2770A" w14:textId="77777777">
        <w:trPr>
          <w:trHeight w:val="397"/>
        </w:trPr>
        <w:tc>
          <w:tcPr>
            <w:tcW w:w="3964" w:type="dxa"/>
            <w:vAlign w:val="center"/>
          </w:tcPr>
          <w:p w14:paraId="130C5BB0" w14:textId="77777777" w:rsidR="005B1EB6" w:rsidRDefault="00BD30C5">
            <w:pPr>
              <w:pStyle w:val="Textkrper"/>
              <w:jc w:val="left"/>
              <w:rPr>
                <w:rFonts w:ascii="Gudea" w:hAnsi="Gudea" w:cs="Calibri"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t>Ort</w:t>
            </w:r>
            <w:r>
              <w:rPr>
                <w:rFonts w:ascii="Gudea" w:hAnsi="Gudea" w:cs="Calibri"/>
                <w:sz w:val="22"/>
              </w:rPr>
              <w:t xml:space="preserve">:  </w:t>
            </w:r>
          </w:p>
        </w:tc>
        <w:tc>
          <w:tcPr>
            <w:tcW w:w="3260" w:type="dxa"/>
            <w:vAlign w:val="center"/>
          </w:tcPr>
          <w:p w14:paraId="5C261AEB" w14:textId="77777777" w:rsidR="005B1EB6" w:rsidRDefault="00BD30C5">
            <w:pPr>
              <w:pStyle w:val="Textkrper"/>
              <w:jc w:val="left"/>
              <w:rPr>
                <w:rFonts w:ascii="Gudea" w:hAnsi="Gudea" w:cs="Calibri"/>
                <w:sz w:val="22"/>
              </w:rPr>
            </w:pPr>
            <w:proofErr w:type="spellStart"/>
            <w:r>
              <w:rPr>
                <w:rFonts w:ascii="Gudea" w:hAnsi="Gudea" w:cs="Calibri"/>
                <w:b/>
                <w:sz w:val="22"/>
              </w:rPr>
              <w:t>MentorIn</w:t>
            </w:r>
            <w:proofErr w:type="spellEnd"/>
            <w:r>
              <w:rPr>
                <w:rFonts w:ascii="Gudea" w:hAnsi="Gudea" w:cs="Calibri"/>
                <w:sz w:val="22"/>
              </w:rPr>
              <w:t xml:space="preserve">: </w:t>
            </w:r>
          </w:p>
        </w:tc>
        <w:tc>
          <w:tcPr>
            <w:tcW w:w="3261" w:type="dxa"/>
            <w:vAlign w:val="center"/>
          </w:tcPr>
          <w:p w14:paraId="3CE39B1D" w14:textId="77777777" w:rsidR="005B1EB6" w:rsidRDefault="00BD30C5">
            <w:pPr>
              <w:pStyle w:val="Textkrper"/>
              <w:jc w:val="left"/>
              <w:rPr>
                <w:rFonts w:ascii="Gudea" w:hAnsi="Gudea" w:cs="Calibri"/>
                <w:sz w:val="22"/>
              </w:rPr>
            </w:pPr>
            <w:proofErr w:type="spellStart"/>
            <w:r>
              <w:rPr>
                <w:rFonts w:ascii="Gudea" w:hAnsi="Gudea" w:cs="Calibri"/>
                <w:b/>
                <w:sz w:val="22"/>
              </w:rPr>
              <w:t>AusbilderIn</w:t>
            </w:r>
            <w:proofErr w:type="spellEnd"/>
            <w:r>
              <w:rPr>
                <w:rFonts w:ascii="Gudea" w:hAnsi="Gudea" w:cs="Calibri"/>
                <w:sz w:val="22"/>
              </w:rPr>
              <w:t xml:space="preserve">: </w:t>
            </w:r>
          </w:p>
        </w:tc>
      </w:tr>
      <w:tr w:rsidR="005B1EB6" w14:paraId="0EBAEC58" w14:textId="77777777">
        <w:trPr>
          <w:trHeight w:val="397"/>
        </w:trPr>
        <w:tc>
          <w:tcPr>
            <w:tcW w:w="10485" w:type="dxa"/>
            <w:gridSpan w:val="3"/>
            <w:vAlign w:val="center"/>
          </w:tcPr>
          <w:p w14:paraId="795D6364" w14:textId="77777777" w:rsidR="005B1EB6" w:rsidRDefault="00BD30C5">
            <w:pPr>
              <w:pStyle w:val="Textkrper"/>
              <w:tabs>
                <w:tab w:val="left" w:pos="3269"/>
              </w:tabs>
              <w:jc w:val="left"/>
              <w:rPr>
                <w:rFonts w:ascii="Gudea" w:hAnsi="Gudea" w:cs="Calibri"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t xml:space="preserve">Thema </w:t>
            </w:r>
            <w:proofErr w:type="spellStart"/>
            <w:r>
              <w:rPr>
                <w:rFonts w:ascii="Gudea" w:hAnsi="Gudea" w:cs="Calibri"/>
                <w:b/>
                <w:sz w:val="22"/>
              </w:rPr>
              <w:t>mUV</w:t>
            </w:r>
            <w:proofErr w:type="spellEnd"/>
            <w:r>
              <w:rPr>
                <w:rFonts w:ascii="Gudea" w:hAnsi="Gudea" w:cs="Calibri"/>
                <w:b/>
                <w:sz w:val="22"/>
              </w:rPr>
              <w:t xml:space="preserve">: </w:t>
            </w:r>
            <w:r>
              <w:tab/>
            </w:r>
          </w:p>
        </w:tc>
      </w:tr>
      <w:tr w:rsidR="005B1EB6" w14:paraId="6FEBED72" w14:textId="77777777">
        <w:trPr>
          <w:trHeight w:val="397"/>
        </w:trPr>
        <w:tc>
          <w:tcPr>
            <w:tcW w:w="10485" w:type="dxa"/>
            <w:gridSpan w:val="3"/>
            <w:vAlign w:val="center"/>
          </w:tcPr>
          <w:p w14:paraId="34099D7F" w14:textId="77777777" w:rsidR="005B1EB6" w:rsidRDefault="00BD30C5">
            <w:pPr>
              <w:pStyle w:val="Textkrper"/>
              <w:jc w:val="left"/>
              <w:rPr>
                <w:rFonts w:ascii="Gudea" w:hAnsi="Gudea" w:cs="Calibri"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t xml:space="preserve">Thema der Lehr-Lern-Situation: </w:t>
            </w:r>
          </w:p>
        </w:tc>
      </w:tr>
    </w:tbl>
    <w:p w14:paraId="49012639" w14:textId="77777777" w:rsidR="005B1EB6" w:rsidRDefault="005B1EB6">
      <w:pPr>
        <w:pStyle w:val="Textkrper"/>
        <w:spacing w:line="100" w:lineRule="atLeast"/>
        <w:rPr>
          <w:rFonts w:ascii="Gudea" w:hAnsi="Gudea" w:cs="Calibri"/>
          <w:sz w:val="22"/>
        </w:rPr>
      </w:pPr>
    </w:p>
    <w:p w14:paraId="4C2443A1" w14:textId="77777777" w:rsidR="005B1EB6" w:rsidRDefault="00BD30C5">
      <w:pPr>
        <w:pStyle w:val="Textkrper"/>
        <w:spacing w:after="120" w:line="100" w:lineRule="atLeast"/>
        <w:rPr>
          <w:rFonts w:ascii="Gudea" w:hAnsi="Gudea" w:cs="Calibri"/>
          <w:b/>
        </w:rPr>
      </w:pPr>
      <w:r>
        <w:rPr>
          <w:rFonts w:ascii="Gudea" w:hAnsi="Gudea" w:cs="Calibri"/>
          <w:b/>
        </w:rPr>
        <w:t>Unterricht</w:t>
      </w: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5B1EB6" w14:paraId="00BBE7DF" w14:textId="77777777">
        <w:trPr>
          <w:trHeight w:val="410"/>
        </w:trPr>
        <w:tc>
          <w:tcPr>
            <w:tcW w:w="10485" w:type="dxa"/>
            <w:gridSpan w:val="2"/>
            <w:tcBorders>
              <w:bottom w:val="none" w:sz="4" w:space="0" w:color="000000"/>
            </w:tcBorders>
            <w:shd w:val="clear" w:color="F2F2F2" w:fill="F2F2F2" w:themeFill="background1" w:themeFillShade="F2"/>
            <w:vAlign w:val="center"/>
          </w:tcPr>
          <w:p w14:paraId="2643590C" w14:textId="77777777" w:rsidR="005B1EB6" w:rsidRDefault="00BD30C5">
            <w:pPr>
              <w:rPr>
                <w:rFonts w:ascii="Gudea" w:hAnsi="Gudea" w:cs="Calibri"/>
                <w:b/>
              </w:rPr>
            </w:pPr>
            <w:r>
              <w:rPr>
                <w:rFonts w:ascii="Gudea" w:hAnsi="Gudea" w:cs="Calibri"/>
                <w:b/>
              </w:rPr>
              <w:t xml:space="preserve">QB 1: Beziehungsgestaltung </w:t>
            </w:r>
          </w:p>
        </w:tc>
      </w:tr>
      <w:tr w:rsidR="005B1EB6" w14:paraId="1C9DD7A6" w14:textId="77777777">
        <w:trPr>
          <w:trHeight w:val="921"/>
        </w:trPr>
        <w:tc>
          <w:tcPr>
            <w:tcW w:w="3823" w:type="dxa"/>
            <w:tcBorders>
              <w:top w:val="none" w:sz="4" w:space="0" w:color="000000"/>
              <w:bottom w:val="single" w:sz="4" w:space="0" w:color="auto"/>
              <w:right w:val="none" w:sz="4" w:space="0" w:color="000000"/>
            </w:tcBorders>
            <w:shd w:val="clear" w:color="F2F2F2" w:fill="F2F2F2" w:themeFill="background1" w:themeFillShade="F2"/>
          </w:tcPr>
          <w:p w14:paraId="43BB0691" w14:textId="77777777" w:rsidR="005B1EB6" w:rsidRDefault="00BD30C5">
            <w:pPr>
              <w:pStyle w:val="Listenabsatz"/>
              <w:numPr>
                <w:ilvl w:val="0"/>
                <w:numId w:val="1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>Ist empathisch, respektvoll &amp; wertschätzend</w:t>
            </w:r>
          </w:p>
          <w:p w14:paraId="78F7B720" w14:textId="77777777" w:rsidR="005B1EB6" w:rsidRDefault="00BD30C5">
            <w:pPr>
              <w:pStyle w:val="Listenabsatz"/>
              <w:numPr>
                <w:ilvl w:val="0"/>
                <w:numId w:val="1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>Zeigt Herzlichkeit &amp; Wärme</w:t>
            </w:r>
          </w:p>
          <w:p w14:paraId="523932BF" w14:textId="77777777" w:rsidR="005B1EB6" w:rsidRDefault="00BD30C5">
            <w:pPr>
              <w:pStyle w:val="Listenabsatz"/>
              <w:numPr>
                <w:ilvl w:val="0"/>
                <w:numId w:val="1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>Wahrt eine Balance zwischen Nähe &amp; Distanz</w:t>
            </w:r>
          </w:p>
          <w:p w14:paraId="775CA76B" w14:textId="77777777" w:rsidR="005B1EB6" w:rsidRDefault="00BD30C5">
            <w:pPr>
              <w:pStyle w:val="Listenabsatz"/>
              <w:numPr>
                <w:ilvl w:val="0"/>
                <w:numId w:val="1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 xml:space="preserve">Achtet auf die Befriedigung von Grundbedürfnissen 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shd w:val="clear" w:color="F2F2F2" w:fill="F2F2F2" w:themeFill="background1" w:themeFillShade="F2"/>
          </w:tcPr>
          <w:p w14:paraId="388FB280" w14:textId="77777777" w:rsidR="005B1EB6" w:rsidRDefault="00BD30C5">
            <w:pPr>
              <w:pStyle w:val="Listenabsatz"/>
              <w:numPr>
                <w:ilvl w:val="0"/>
                <w:numId w:val="2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 xml:space="preserve">Berücksichtigt sowohl Gesundheitszustand als auch hemmende Kontexte &amp; die damit aktuell verbundene Verfassung der </w:t>
            </w:r>
            <w:proofErr w:type="spellStart"/>
            <w:r>
              <w:rPr>
                <w:rFonts w:ascii="Gudea" w:hAnsi="Gudea" w:cs="Calibri"/>
                <w:i/>
                <w:sz w:val="16"/>
                <w:szCs w:val="16"/>
              </w:rPr>
              <w:t>SuS</w:t>
            </w:r>
            <w:proofErr w:type="spellEnd"/>
          </w:p>
          <w:p w14:paraId="7BBFB170" w14:textId="77777777" w:rsidR="005B1EB6" w:rsidRDefault="00BD30C5">
            <w:pPr>
              <w:pStyle w:val="Listenabsatz"/>
              <w:numPr>
                <w:ilvl w:val="0"/>
                <w:numId w:val="2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>Hält die Beziehun</w:t>
            </w:r>
            <w:r>
              <w:rPr>
                <w:rFonts w:ascii="Gudea" w:hAnsi="Gudea" w:cs="Calibri"/>
                <w:i/>
                <w:sz w:val="16"/>
                <w:szCs w:val="16"/>
              </w:rPr>
              <w:t xml:space="preserve">g zu den </w:t>
            </w:r>
            <w:proofErr w:type="spellStart"/>
            <w:r>
              <w:rPr>
                <w:rFonts w:ascii="Gudea" w:hAnsi="Gudea" w:cs="Calibri"/>
                <w:i/>
                <w:sz w:val="16"/>
                <w:szCs w:val="16"/>
              </w:rPr>
              <w:t>SuS</w:t>
            </w:r>
            <w:proofErr w:type="spellEnd"/>
            <w:r>
              <w:rPr>
                <w:rFonts w:ascii="Gudea" w:hAnsi="Gudea" w:cs="Calibri"/>
                <w:i/>
                <w:sz w:val="16"/>
                <w:szCs w:val="16"/>
              </w:rPr>
              <w:t xml:space="preserve"> auch in herausfordernden Situationen aufrecht</w:t>
            </w:r>
          </w:p>
          <w:p w14:paraId="040706D5" w14:textId="77777777" w:rsidR="005B1EB6" w:rsidRDefault="00BD30C5">
            <w:pPr>
              <w:pStyle w:val="Listenabsatz"/>
              <w:numPr>
                <w:ilvl w:val="0"/>
                <w:numId w:val="2"/>
              </w:numPr>
              <w:rPr>
                <w:rFonts w:ascii="Gudea" w:hAnsi="Gudea" w:cs="Calibri"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>Arbeitet dialogisch &amp; kooperativ mit den am Unterricht beteiligten Personen zusammen</w:t>
            </w:r>
            <w:r>
              <w:rPr>
                <w:rFonts w:ascii="Gudea" w:hAnsi="Gudea" w:cs="Calibri"/>
                <w:sz w:val="16"/>
                <w:szCs w:val="16"/>
              </w:rPr>
              <w:t>.</w:t>
            </w:r>
          </w:p>
        </w:tc>
      </w:tr>
      <w:tr w:rsidR="005B1EB6" w14:paraId="73F8A413" w14:textId="77777777">
        <w:trPr>
          <w:cantSplit/>
          <w:trHeight w:val="1704"/>
        </w:trPr>
        <w:tc>
          <w:tcPr>
            <w:tcW w:w="10485" w:type="dxa"/>
            <w:gridSpan w:val="2"/>
            <w:tcBorders>
              <w:top w:val="single" w:sz="4" w:space="0" w:color="auto"/>
              <w:bottom w:val="none" w:sz="4" w:space="0" w:color="000000"/>
            </w:tcBorders>
          </w:tcPr>
          <w:p w14:paraId="6E66AC9B" w14:textId="77777777" w:rsidR="005B1EB6" w:rsidRDefault="00BD30C5">
            <w:pPr>
              <w:contextualSpacing/>
              <w:rPr>
                <w:rFonts w:ascii="Gudea" w:hAnsi="Gudea" w:cs="Calibri"/>
                <w:b/>
                <w:sz w:val="22"/>
              </w:rPr>
            </w:pPr>
            <w:bookmarkStart w:id="1" w:name="_Hlk30145223"/>
            <w:r>
              <w:rPr>
                <w:rFonts w:ascii="Gudea" w:hAnsi="Gudea" w:cs="Calibri"/>
                <w:b/>
                <w:sz w:val="22"/>
              </w:rPr>
              <w:t>gelungen</w:t>
            </w:r>
          </w:p>
        </w:tc>
      </w:tr>
      <w:tr w:rsidR="005B1EB6" w14:paraId="45F0AF92" w14:textId="77777777">
        <w:trPr>
          <w:cantSplit/>
          <w:trHeight w:val="1855"/>
        </w:trPr>
        <w:tc>
          <w:tcPr>
            <w:tcW w:w="10485" w:type="dxa"/>
            <w:gridSpan w:val="2"/>
            <w:tcBorders>
              <w:top w:val="none" w:sz="4" w:space="0" w:color="000000"/>
              <w:bottom w:val="single" w:sz="4" w:space="0" w:color="auto"/>
            </w:tcBorders>
          </w:tcPr>
          <w:p w14:paraId="24BB7127" w14:textId="77777777" w:rsidR="005B1EB6" w:rsidRDefault="005B1EB6">
            <w:pPr>
              <w:rPr>
                <w:rFonts w:ascii="Gudea" w:hAnsi="Gudea" w:cs="Calibri"/>
                <w:sz w:val="22"/>
              </w:rPr>
            </w:pPr>
          </w:p>
        </w:tc>
      </w:tr>
      <w:tr w:rsidR="005B1EB6" w14:paraId="4CB3C9F8" w14:textId="77777777">
        <w:trPr>
          <w:trHeight w:val="1855"/>
        </w:trPr>
        <w:tc>
          <w:tcPr>
            <w:tcW w:w="10485" w:type="dxa"/>
            <w:gridSpan w:val="2"/>
            <w:tcBorders>
              <w:bottom w:val="none" w:sz="4" w:space="0" w:color="000000"/>
            </w:tcBorders>
          </w:tcPr>
          <w:p w14:paraId="3D8C5C0A" w14:textId="77777777" w:rsidR="005B1EB6" w:rsidRDefault="00BD30C5">
            <w:pPr>
              <w:contextualSpacing/>
              <w:rPr>
                <w:rFonts w:ascii="Gudea" w:hAnsi="Gudea" w:cs="Calibri"/>
                <w:b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t>optimierbar</w:t>
            </w:r>
          </w:p>
        </w:tc>
      </w:tr>
      <w:tr w:rsidR="005B1EB6" w14:paraId="528CBF51" w14:textId="77777777">
        <w:trPr>
          <w:trHeight w:val="1855"/>
        </w:trPr>
        <w:tc>
          <w:tcPr>
            <w:tcW w:w="10485" w:type="dxa"/>
            <w:gridSpan w:val="2"/>
            <w:tcBorders>
              <w:top w:val="none" w:sz="4" w:space="0" w:color="000000"/>
              <w:bottom w:val="single" w:sz="4" w:space="0" w:color="auto"/>
            </w:tcBorders>
          </w:tcPr>
          <w:p w14:paraId="2857FCDF" w14:textId="77777777" w:rsidR="005B1EB6" w:rsidRDefault="005B1EB6">
            <w:pPr>
              <w:rPr>
                <w:rFonts w:ascii="Gudea" w:hAnsi="Gudea" w:cs="Calibri"/>
                <w:sz w:val="22"/>
              </w:rPr>
            </w:pPr>
          </w:p>
        </w:tc>
      </w:tr>
      <w:tr w:rsidR="005B1EB6" w14:paraId="64DEAF9F" w14:textId="77777777">
        <w:trPr>
          <w:trHeight w:val="1704"/>
        </w:trPr>
        <w:tc>
          <w:tcPr>
            <w:tcW w:w="10485" w:type="dxa"/>
            <w:gridSpan w:val="2"/>
            <w:tcBorders>
              <w:bottom w:val="none" w:sz="4" w:space="0" w:color="000000"/>
            </w:tcBorders>
          </w:tcPr>
          <w:p w14:paraId="7C946B20" w14:textId="77777777" w:rsidR="005B1EB6" w:rsidRDefault="00BD30C5">
            <w:pPr>
              <w:contextualSpacing/>
              <w:rPr>
                <w:rFonts w:ascii="Gudea" w:hAnsi="Gudea" w:cs="Calibri"/>
                <w:b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t>SMARTE Ziele</w:t>
            </w:r>
          </w:p>
        </w:tc>
      </w:tr>
      <w:bookmarkEnd w:id="1"/>
      <w:tr w:rsidR="005B1EB6" w14:paraId="16908A34" w14:textId="77777777">
        <w:trPr>
          <w:trHeight w:val="1262"/>
        </w:trPr>
        <w:tc>
          <w:tcPr>
            <w:tcW w:w="10485" w:type="dxa"/>
            <w:gridSpan w:val="2"/>
            <w:tcBorders>
              <w:top w:val="none" w:sz="4" w:space="0" w:color="000000"/>
            </w:tcBorders>
            <w:vAlign w:val="center"/>
          </w:tcPr>
          <w:p w14:paraId="4E04507C" w14:textId="77777777" w:rsidR="005B1EB6" w:rsidRDefault="005B1EB6">
            <w:pPr>
              <w:rPr>
                <w:rFonts w:ascii="Gudea" w:hAnsi="Gudea" w:cs="Calibri"/>
                <w:sz w:val="22"/>
              </w:rPr>
            </w:pPr>
          </w:p>
        </w:tc>
      </w:tr>
    </w:tbl>
    <w:p w14:paraId="4212A89C" w14:textId="77777777" w:rsidR="005B1EB6" w:rsidRDefault="005B1EB6">
      <w:pPr>
        <w:pStyle w:val="Textkrper"/>
        <w:spacing w:line="100" w:lineRule="atLeast"/>
        <w:rPr>
          <w:rFonts w:ascii="Gudea" w:hAnsi="Gudea" w:cs="Calibri"/>
          <w:b/>
          <w:sz w:val="22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4673"/>
        <w:gridCol w:w="5812"/>
      </w:tblGrid>
      <w:tr w:rsidR="005B1EB6" w14:paraId="553D5CA7" w14:textId="77777777">
        <w:trPr>
          <w:trHeight w:val="416"/>
        </w:trPr>
        <w:tc>
          <w:tcPr>
            <w:tcW w:w="10485" w:type="dxa"/>
            <w:gridSpan w:val="2"/>
            <w:tcBorders>
              <w:bottom w:val="none" w:sz="4" w:space="0" w:color="000000"/>
            </w:tcBorders>
            <w:shd w:val="clear" w:color="F2F2F2" w:fill="F2F2F2" w:themeFill="background1" w:themeFillShade="F2"/>
            <w:vAlign w:val="center"/>
          </w:tcPr>
          <w:p w14:paraId="60DB3998" w14:textId="77777777" w:rsidR="005B1EB6" w:rsidRDefault="00BD30C5">
            <w:pPr>
              <w:rPr>
                <w:rFonts w:ascii="Gudea" w:hAnsi="Gudea" w:cs="Calibri"/>
                <w:b/>
                <w:sz w:val="22"/>
              </w:rPr>
            </w:pPr>
            <w:r>
              <w:rPr>
                <w:rFonts w:ascii="Gudea" w:hAnsi="Gudea" w:cs="Calibri"/>
                <w:b/>
              </w:rPr>
              <w:t>QB 2: Klassenführung</w:t>
            </w:r>
          </w:p>
        </w:tc>
      </w:tr>
      <w:tr w:rsidR="005B1EB6" w14:paraId="4DA9AD4D" w14:textId="77777777">
        <w:trPr>
          <w:trHeight w:val="838"/>
        </w:trPr>
        <w:tc>
          <w:tcPr>
            <w:tcW w:w="467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F2F2F2" w:fill="F2F2F2" w:themeFill="background1" w:themeFillShade="F2"/>
          </w:tcPr>
          <w:p w14:paraId="2E1843BE" w14:textId="77777777" w:rsidR="005B1EB6" w:rsidRDefault="00BD30C5">
            <w:pPr>
              <w:pStyle w:val="Listenabsatz"/>
              <w:numPr>
                <w:ilvl w:val="0"/>
                <w:numId w:val="3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>Zeigt Präsenz</w:t>
            </w:r>
          </w:p>
          <w:p w14:paraId="73EB9807" w14:textId="77777777" w:rsidR="005B1EB6" w:rsidRDefault="00BD30C5">
            <w:pPr>
              <w:pStyle w:val="Listenabsatz"/>
              <w:numPr>
                <w:ilvl w:val="0"/>
                <w:numId w:val="3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>Gestaltet ihre/ seine Rolle situationsangemessen &amp; eindeutig aus</w:t>
            </w:r>
          </w:p>
          <w:p w14:paraId="303433BD" w14:textId="77777777" w:rsidR="005B1EB6" w:rsidRDefault="00BD30C5">
            <w:pPr>
              <w:pStyle w:val="Listenabsatz"/>
              <w:numPr>
                <w:ilvl w:val="0"/>
                <w:numId w:val="3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>Zeigt präventive &amp; intervenierende Maßnahmen im Umgang mit Unterrichtsstörungen &amp; Konflikten</w:t>
            </w:r>
          </w:p>
        </w:tc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F2F2F2" w:fill="F2F2F2" w:themeFill="background1" w:themeFillShade="F2"/>
          </w:tcPr>
          <w:p w14:paraId="5DB1A26A" w14:textId="77777777" w:rsidR="005B1EB6" w:rsidRDefault="00BD30C5">
            <w:pPr>
              <w:pStyle w:val="Listenabsatz"/>
              <w:numPr>
                <w:ilvl w:val="0"/>
                <w:numId w:val="4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>Gestaltet notwendige Veränderungen im Unterrichtsverlauf flexibel</w:t>
            </w:r>
          </w:p>
          <w:p w14:paraId="02B0A4AA" w14:textId="77777777" w:rsidR="005B1EB6" w:rsidRDefault="00BD30C5">
            <w:pPr>
              <w:pStyle w:val="Listenabsatz"/>
              <w:numPr>
                <w:ilvl w:val="0"/>
                <w:numId w:val="4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>Sorgt für einen schülerorientier</w:t>
            </w:r>
            <w:r>
              <w:rPr>
                <w:rFonts w:ascii="Gudea" w:hAnsi="Gudea" w:cs="Calibri"/>
                <w:i/>
                <w:sz w:val="16"/>
                <w:szCs w:val="16"/>
              </w:rPr>
              <w:t>ten &amp; inhaltsbezogenen Einsatz der am Unterricht beteiligten Personen</w:t>
            </w:r>
          </w:p>
        </w:tc>
      </w:tr>
      <w:tr w:rsidR="005B1EB6" w14:paraId="6660A111" w14:textId="77777777">
        <w:trPr>
          <w:cantSplit/>
          <w:trHeight w:val="2479"/>
        </w:trPr>
        <w:tc>
          <w:tcPr>
            <w:tcW w:w="10485" w:type="dxa"/>
            <w:gridSpan w:val="2"/>
            <w:tcBorders>
              <w:top w:val="single" w:sz="4" w:space="0" w:color="auto"/>
              <w:bottom w:val="none" w:sz="4" w:space="0" w:color="000000"/>
            </w:tcBorders>
          </w:tcPr>
          <w:p w14:paraId="016A4EE0" w14:textId="77777777" w:rsidR="005B1EB6" w:rsidRDefault="00BD30C5">
            <w:pPr>
              <w:contextualSpacing/>
              <w:rPr>
                <w:rFonts w:ascii="Gudea" w:hAnsi="Gudea" w:cs="Calibri"/>
                <w:b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t>gelungen</w:t>
            </w:r>
          </w:p>
        </w:tc>
      </w:tr>
      <w:tr w:rsidR="005B1EB6" w14:paraId="157B746E" w14:textId="77777777">
        <w:trPr>
          <w:cantSplit/>
          <w:trHeight w:val="2479"/>
        </w:trPr>
        <w:tc>
          <w:tcPr>
            <w:tcW w:w="10485" w:type="dxa"/>
            <w:gridSpan w:val="2"/>
            <w:tcBorders>
              <w:top w:val="none" w:sz="4" w:space="0" w:color="000000"/>
              <w:bottom w:val="single" w:sz="4" w:space="0" w:color="auto"/>
            </w:tcBorders>
          </w:tcPr>
          <w:p w14:paraId="24100423" w14:textId="77777777" w:rsidR="005B1EB6" w:rsidRDefault="005B1EB6">
            <w:pPr>
              <w:rPr>
                <w:rFonts w:ascii="Gudea" w:hAnsi="Gudea" w:cs="Calibri"/>
                <w:sz w:val="22"/>
              </w:rPr>
            </w:pPr>
          </w:p>
        </w:tc>
      </w:tr>
      <w:tr w:rsidR="005B1EB6" w14:paraId="59FB8D92" w14:textId="77777777">
        <w:trPr>
          <w:trHeight w:val="2479"/>
        </w:trPr>
        <w:tc>
          <w:tcPr>
            <w:tcW w:w="10485" w:type="dxa"/>
            <w:gridSpan w:val="2"/>
            <w:tcBorders>
              <w:bottom w:val="none" w:sz="4" w:space="0" w:color="000000"/>
            </w:tcBorders>
          </w:tcPr>
          <w:p w14:paraId="3C2E5EE7" w14:textId="77777777" w:rsidR="005B1EB6" w:rsidRDefault="00BD30C5">
            <w:pPr>
              <w:contextualSpacing/>
              <w:rPr>
                <w:rFonts w:ascii="Gudea" w:hAnsi="Gudea" w:cs="Calibri"/>
                <w:b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t>optimierbar</w:t>
            </w:r>
          </w:p>
        </w:tc>
      </w:tr>
      <w:tr w:rsidR="005B1EB6" w14:paraId="32304BD0" w14:textId="77777777">
        <w:trPr>
          <w:trHeight w:val="2479"/>
        </w:trPr>
        <w:tc>
          <w:tcPr>
            <w:tcW w:w="10485" w:type="dxa"/>
            <w:gridSpan w:val="2"/>
            <w:tcBorders>
              <w:top w:val="none" w:sz="4" w:space="0" w:color="000000"/>
              <w:bottom w:val="single" w:sz="4" w:space="0" w:color="auto"/>
            </w:tcBorders>
          </w:tcPr>
          <w:p w14:paraId="22730916" w14:textId="77777777" w:rsidR="005B1EB6" w:rsidRDefault="005B1EB6">
            <w:pPr>
              <w:rPr>
                <w:rFonts w:ascii="Gudea" w:hAnsi="Gudea" w:cs="Calibri"/>
                <w:sz w:val="22"/>
              </w:rPr>
            </w:pPr>
          </w:p>
        </w:tc>
      </w:tr>
      <w:tr w:rsidR="005B1EB6" w14:paraId="04C37062" w14:textId="77777777">
        <w:trPr>
          <w:trHeight w:val="2240"/>
        </w:trPr>
        <w:tc>
          <w:tcPr>
            <w:tcW w:w="10485" w:type="dxa"/>
            <w:gridSpan w:val="2"/>
            <w:tcBorders>
              <w:bottom w:val="none" w:sz="4" w:space="0" w:color="000000"/>
            </w:tcBorders>
          </w:tcPr>
          <w:p w14:paraId="01D93499" w14:textId="77777777" w:rsidR="005B1EB6" w:rsidRDefault="00BD30C5">
            <w:pPr>
              <w:contextualSpacing/>
              <w:rPr>
                <w:rFonts w:ascii="Gudea" w:hAnsi="Gudea" w:cs="Calibri"/>
                <w:b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lastRenderedPageBreak/>
              <w:t>SMARTE Ziele</w:t>
            </w:r>
          </w:p>
        </w:tc>
      </w:tr>
      <w:tr w:rsidR="005B1EB6" w14:paraId="19DB05D3" w14:textId="77777777">
        <w:trPr>
          <w:trHeight w:val="1248"/>
        </w:trPr>
        <w:tc>
          <w:tcPr>
            <w:tcW w:w="10485" w:type="dxa"/>
            <w:gridSpan w:val="2"/>
            <w:tcBorders>
              <w:top w:val="none" w:sz="4" w:space="0" w:color="000000"/>
            </w:tcBorders>
          </w:tcPr>
          <w:p w14:paraId="58BB05D1" w14:textId="77777777" w:rsidR="005B1EB6" w:rsidRDefault="005B1EB6">
            <w:pPr>
              <w:rPr>
                <w:rFonts w:ascii="Gudea" w:hAnsi="Gudea" w:cs="Calibri"/>
                <w:sz w:val="22"/>
              </w:rPr>
            </w:pPr>
          </w:p>
        </w:tc>
      </w:tr>
    </w:tbl>
    <w:p w14:paraId="027B3138" w14:textId="77777777" w:rsidR="005B1EB6" w:rsidRDefault="005B1EB6">
      <w:pPr>
        <w:pStyle w:val="Textkrper"/>
        <w:spacing w:line="100" w:lineRule="atLeast"/>
        <w:rPr>
          <w:rFonts w:ascii="Gudea" w:hAnsi="Gudea" w:cs="Calibri"/>
          <w:b/>
          <w:sz w:val="22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5B1EB6" w14:paraId="07C7423C" w14:textId="77777777">
        <w:trPr>
          <w:trHeight w:val="416"/>
        </w:trPr>
        <w:tc>
          <w:tcPr>
            <w:tcW w:w="10485" w:type="dxa"/>
            <w:gridSpan w:val="2"/>
            <w:tcBorders>
              <w:bottom w:val="none" w:sz="4" w:space="0" w:color="000000"/>
            </w:tcBorders>
            <w:shd w:val="clear" w:color="F2F2F2" w:fill="F2F2F2" w:themeFill="background1" w:themeFillShade="F2"/>
            <w:vAlign w:val="center"/>
          </w:tcPr>
          <w:p w14:paraId="4B1BE259" w14:textId="77777777" w:rsidR="005B1EB6" w:rsidRDefault="00BD30C5">
            <w:pPr>
              <w:rPr>
                <w:rFonts w:ascii="Gudea" w:hAnsi="Gudea" w:cs="Calibri"/>
                <w:b/>
                <w:sz w:val="22"/>
              </w:rPr>
            </w:pPr>
            <w:r>
              <w:rPr>
                <w:rFonts w:ascii="Gudea" w:hAnsi="Gudea" w:cs="Calibri"/>
                <w:b/>
              </w:rPr>
              <w:t xml:space="preserve">QB 3: Kognitive Aktivierung </w:t>
            </w:r>
          </w:p>
        </w:tc>
      </w:tr>
      <w:tr w:rsidR="005B1EB6" w14:paraId="0AA93BDF" w14:textId="77777777">
        <w:trPr>
          <w:trHeight w:val="1111"/>
        </w:trPr>
        <w:tc>
          <w:tcPr>
            <w:tcW w:w="495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F2F2F2" w:fill="F2F2F2" w:themeFill="background1" w:themeFillShade="F2"/>
          </w:tcPr>
          <w:p w14:paraId="0244B05F" w14:textId="77777777" w:rsidR="005B1EB6" w:rsidRDefault="00BD30C5">
            <w:pPr>
              <w:pStyle w:val="Listenabsatz"/>
              <w:numPr>
                <w:ilvl w:val="0"/>
                <w:numId w:val="5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 xml:space="preserve">Weckt bei den </w:t>
            </w:r>
            <w:proofErr w:type="spellStart"/>
            <w:r>
              <w:rPr>
                <w:rFonts w:ascii="Gudea" w:hAnsi="Gudea" w:cs="Calibri"/>
                <w:i/>
                <w:sz w:val="16"/>
                <w:szCs w:val="16"/>
              </w:rPr>
              <w:t>SuS</w:t>
            </w:r>
            <w:proofErr w:type="spellEnd"/>
            <w:r>
              <w:rPr>
                <w:rFonts w:ascii="Gudea" w:hAnsi="Gudea" w:cs="Calibri"/>
                <w:i/>
                <w:sz w:val="16"/>
                <w:szCs w:val="16"/>
              </w:rPr>
              <w:t xml:space="preserve"> Interesse &amp; Motivation</w:t>
            </w:r>
          </w:p>
          <w:p w14:paraId="202EE54F" w14:textId="77777777" w:rsidR="005B1EB6" w:rsidRDefault="00BD30C5">
            <w:pPr>
              <w:pStyle w:val="Listenabsatz"/>
              <w:numPr>
                <w:ilvl w:val="0"/>
                <w:numId w:val="5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 xml:space="preserve">Orientiert sich an der Lebenswelt der </w:t>
            </w:r>
            <w:proofErr w:type="spellStart"/>
            <w:r>
              <w:rPr>
                <w:rFonts w:ascii="Gudea" w:hAnsi="Gudea" w:cs="Calibri"/>
                <w:i/>
                <w:sz w:val="16"/>
                <w:szCs w:val="16"/>
              </w:rPr>
              <w:t>SuS</w:t>
            </w:r>
            <w:proofErr w:type="spellEnd"/>
          </w:p>
          <w:p w14:paraId="421FD567" w14:textId="77777777" w:rsidR="005B1EB6" w:rsidRDefault="00BD30C5">
            <w:pPr>
              <w:pStyle w:val="Listenabsatz"/>
              <w:numPr>
                <w:ilvl w:val="0"/>
                <w:numId w:val="5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>Zielt darauf ab, aktive Denk- &amp; Problemlöseprozesse anzuregen</w:t>
            </w:r>
          </w:p>
          <w:p w14:paraId="5A4AA8C2" w14:textId="77777777" w:rsidR="005B1EB6" w:rsidRDefault="00BD30C5">
            <w:pPr>
              <w:pStyle w:val="Listenabsatz"/>
              <w:numPr>
                <w:ilvl w:val="0"/>
                <w:numId w:val="5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 xml:space="preserve">Dient dem Auf- &amp; Ausbau gut vernetzter &amp; transferfähiger Kenntnisse </w:t>
            </w:r>
          </w:p>
          <w:p w14:paraId="7D38FA3B" w14:textId="77777777" w:rsidR="005B1EB6" w:rsidRDefault="00BD30C5">
            <w:pPr>
              <w:pStyle w:val="Listenabsatz"/>
              <w:numPr>
                <w:ilvl w:val="0"/>
                <w:numId w:val="5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>Erleichtert die Anwendung des Gelernten in neuen Zusammenhängen</w:t>
            </w:r>
          </w:p>
        </w:tc>
        <w:tc>
          <w:tcPr>
            <w:tcW w:w="55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F2F2F2" w:fill="F2F2F2" w:themeFill="background1" w:themeFillShade="F2"/>
          </w:tcPr>
          <w:p w14:paraId="0DE4AEE2" w14:textId="77777777" w:rsidR="005B1EB6" w:rsidRDefault="00BD30C5">
            <w:pPr>
              <w:pStyle w:val="Listenabsatz"/>
              <w:numPr>
                <w:ilvl w:val="0"/>
                <w:numId w:val="5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>Sorgt für einen zielgerichteten Einsatz von Methoden, Sozialf</w:t>
            </w:r>
            <w:r>
              <w:rPr>
                <w:rFonts w:ascii="Gudea" w:hAnsi="Gudea" w:cs="Calibri"/>
                <w:i/>
                <w:sz w:val="16"/>
                <w:szCs w:val="16"/>
              </w:rPr>
              <w:t>ormen und (digitalen) Medien</w:t>
            </w:r>
          </w:p>
          <w:p w14:paraId="1915DAE9" w14:textId="77777777" w:rsidR="005B1EB6" w:rsidRDefault="00BD30C5">
            <w:pPr>
              <w:pStyle w:val="Listenabsatz"/>
              <w:numPr>
                <w:ilvl w:val="0"/>
                <w:numId w:val="5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>Bietet Möglichkeiten zur Reflexion</w:t>
            </w:r>
          </w:p>
          <w:p w14:paraId="767BE912" w14:textId="77777777" w:rsidR="005B1EB6" w:rsidRDefault="00BD30C5">
            <w:pPr>
              <w:pStyle w:val="Listenabsatz"/>
              <w:numPr>
                <w:ilvl w:val="0"/>
                <w:numId w:val="5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 xml:space="preserve">Differenziert &amp; individualisiert entsprechen der individuellen Lernausgangslagen der </w:t>
            </w:r>
            <w:proofErr w:type="spellStart"/>
            <w:r>
              <w:rPr>
                <w:rFonts w:ascii="Gudea" w:hAnsi="Gudea" w:cs="Calibri"/>
                <w:i/>
                <w:sz w:val="16"/>
                <w:szCs w:val="16"/>
              </w:rPr>
              <w:t>SuS</w:t>
            </w:r>
            <w:proofErr w:type="spellEnd"/>
          </w:p>
        </w:tc>
      </w:tr>
      <w:tr w:rsidR="005B1EB6" w14:paraId="2904B799" w14:textId="77777777">
        <w:trPr>
          <w:cantSplit/>
          <w:trHeight w:val="2405"/>
        </w:trPr>
        <w:tc>
          <w:tcPr>
            <w:tcW w:w="10485" w:type="dxa"/>
            <w:gridSpan w:val="2"/>
            <w:tcBorders>
              <w:top w:val="single" w:sz="4" w:space="0" w:color="auto"/>
              <w:bottom w:val="none" w:sz="4" w:space="0" w:color="000000"/>
            </w:tcBorders>
          </w:tcPr>
          <w:p w14:paraId="196A95E2" w14:textId="77777777" w:rsidR="005B1EB6" w:rsidRDefault="00BD30C5">
            <w:pPr>
              <w:contextualSpacing/>
              <w:rPr>
                <w:rFonts w:ascii="Gudea" w:hAnsi="Gudea" w:cs="Calibri"/>
                <w:b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t>gelungen</w:t>
            </w:r>
          </w:p>
        </w:tc>
      </w:tr>
      <w:tr w:rsidR="005B1EB6" w14:paraId="7F35BDBF" w14:textId="77777777">
        <w:trPr>
          <w:cantSplit/>
          <w:trHeight w:val="2405"/>
        </w:trPr>
        <w:tc>
          <w:tcPr>
            <w:tcW w:w="10485" w:type="dxa"/>
            <w:gridSpan w:val="2"/>
            <w:tcBorders>
              <w:top w:val="none" w:sz="4" w:space="0" w:color="000000"/>
              <w:bottom w:val="single" w:sz="4" w:space="0" w:color="auto"/>
            </w:tcBorders>
          </w:tcPr>
          <w:p w14:paraId="350440C6" w14:textId="77777777" w:rsidR="005B1EB6" w:rsidRDefault="005B1EB6">
            <w:pPr>
              <w:rPr>
                <w:rFonts w:ascii="Gudea" w:hAnsi="Gudea" w:cs="Calibri"/>
                <w:sz w:val="22"/>
              </w:rPr>
            </w:pPr>
          </w:p>
        </w:tc>
      </w:tr>
      <w:tr w:rsidR="005B1EB6" w14:paraId="399C0353" w14:textId="77777777">
        <w:trPr>
          <w:trHeight w:val="2405"/>
        </w:trPr>
        <w:tc>
          <w:tcPr>
            <w:tcW w:w="10485" w:type="dxa"/>
            <w:gridSpan w:val="2"/>
            <w:tcBorders>
              <w:bottom w:val="none" w:sz="4" w:space="0" w:color="000000"/>
            </w:tcBorders>
          </w:tcPr>
          <w:p w14:paraId="4BBD5613" w14:textId="77777777" w:rsidR="005B1EB6" w:rsidRDefault="00BD30C5">
            <w:pPr>
              <w:contextualSpacing/>
              <w:rPr>
                <w:rFonts w:ascii="Gudea" w:hAnsi="Gudea" w:cs="Calibri"/>
                <w:b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t>optimierbar</w:t>
            </w:r>
          </w:p>
        </w:tc>
      </w:tr>
      <w:tr w:rsidR="005B1EB6" w14:paraId="59F96CF0" w14:textId="77777777">
        <w:trPr>
          <w:trHeight w:val="2405"/>
        </w:trPr>
        <w:tc>
          <w:tcPr>
            <w:tcW w:w="10485" w:type="dxa"/>
            <w:gridSpan w:val="2"/>
            <w:tcBorders>
              <w:top w:val="none" w:sz="4" w:space="0" w:color="000000"/>
              <w:bottom w:val="single" w:sz="4" w:space="0" w:color="auto"/>
            </w:tcBorders>
          </w:tcPr>
          <w:p w14:paraId="31385AA0" w14:textId="77777777" w:rsidR="005B1EB6" w:rsidRDefault="005B1EB6">
            <w:pPr>
              <w:rPr>
                <w:rFonts w:ascii="Gudea" w:hAnsi="Gudea" w:cs="Calibri"/>
                <w:sz w:val="22"/>
              </w:rPr>
            </w:pPr>
          </w:p>
        </w:tc>
      </w:tr>
      <w:tr w:rsidR="005B1EB6" w14:paraId="1910EF54" w14:textId="77777777">
        <w:trPr>
          <w:trHeight w:val="405"/>
        </w:trPr>
        <w:tc>
          <w:tcPr>
            <w:tcW w:w="10485" w:type="dxa"/>
            <w:gridSpan w:val="2"/>
            <w:tcBorders>
              <w:bottom w:val="none" w:sz="4" w:space="0" w:color="000000"/>
            </w:tcBorders>
            <w:vAlign w:val="center"/>
          </w:tcPr>
          <w:p w14:paraId="50D51199" w14:textId="77777777" w:rsidR="005B1EB6" w:rsidRDefault="00BD30C5">
            <w:pPr>
              <w:contextualSpacing/>
              <w:rPr>
                <w:rFonts w:ascii="Gudea" w:hAnsi="Gudea" w:cs="Calibri"/>
                <w:b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t>SMARTE Ziele</w:t>
            </w:r>
          </w:p>
        </w:tc>
      </w:tr>
      <w:tr w:rsidR="005B1EB6" w14:paraId="3678111B" w14:textId="77777777">
        <w:trPr>
          <w:trHeight w:val="3008"/>
        </w:trPr>
        <w:tc>
          <w:tcPr>
            <w:tcW w:w="10485" w:type="dxa"/>
            <w:gridSpan w:val="2"/>
            <w:tcBorders>
              <w:top w:val="none" w:sz="4" w:space="0" w:color="000000"/>
            </w:tcBorders>
            <w:vAlign w:val="center"/>
          </w:tcPr>
          <w:p w14:paraId="39BA2DB3" w14:textId="77777777" w:rsidR="005B1EB6" w:rsidRDefault="005B1EB6">
            <w:pPr>
              <w:rPr>
                <w:rFonts w:ascii="Gudea" w:hAnsi="Gudea" w:cs="Calibri"/>
                <w:sz w:val="22"/>
              </w:rPr>
            </w:pPr>
          </w:p>
        </w:tc>
      </w:tr>
    </w:tbl>
    <w:p w14:paraId="373513EC" w14:textId="77777777" w:rsidR="005B1EB6" w:rsidRDefault="005B1EB6">
      <w:pPr>
        <w:pStyle w:val="Textkrper"/>
        <w:spacing w:line="100" w:lineRule="atLeast"/>
        <w:rPr>
          <w:rFonts w:ascii="Gudea" w:hAnsi="Gudea" w:cs="Calibri"/>
          <w:b/>
          <w:sz w:val="22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5B1EB6" w14:paraId="57CBC75A" w14:textId="77777777">
        <w:trPr>
          <w:trHeight w:val="416"/>
        </w:trPr>
        <w:tc>
          <w:tcPr>
            <w:tcW w:w="10485" w:type="dxa"/>
            <w:gridSpan w:val="2"/>
            <w:tcBorders>
              <w:bottom w:val="none" w:sz="4" w:space="0" w:color="000000"/>
            </w:tcBorders>
            <w:shd w:val="clear" w:color="F2F2F2" w:fill="F2F2F2" w:themeFill="background1" w:themeFillShade="F2"/>
            <w:vAlign w:val="center"/>
          </w:tcPr>
          <w:p w14:paraId="0A4A19C8" w14:textId="77777777" w:rsidR="005B1EB6" w:rsidRDefault="00BD30C5">
            <w:pPr>
              <w:rPr>
                <w:rFonts w:ascii="Gudea" w:hAnsi="Gudea" w:cs="Calibri"/>
                <w:b/>
                <w:sz w:val="22"/>
              </w:rPr>
            </w:pPr>
            <w:r>
              <w:rPr>
                <w:rFonts w:ascii="Gudea" w:hAnsi="Gudea" w:cs="Calibri"/>
                <w:b/>
              </w:rPr>
              <w:t xml:space="preserve">QB 4: Strukturierung </w:t>
            </w:r>
          </w:p>
        </w:tc>
      </w:tr>
      <w:tr w:rsidR="005B1EB6" w14:paraId="39146C07" w14:textId="77777777">
        <w:trPr>
          <w:trHeight w:val="789"/>
        </w:trPr>
        <w:tc>
          <w:tcPr>
            <w:tcW w:w="495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F2F2F2" w:fill="F2F2F2" w:themeFill="background1" w:themeFillShade="F2"/>
          </w:tcPr>
          <w:p w14:paraId="3FAB9C4A" w14:textId="77777777" w:rsidR="005B1EB6" w:rsidRDefault="00BD30C5">
            <w:pPr>
              <w:pStyle w:val="Listenabsatz"/>
              <w:numPr>
                <w:ilvl w:val="0"/>
                <w:numId w:val="6"/>
              </w:numPr>
              <w:rPr>
                <w:rFonts w:ascii="Gudea" w:hAnsi="Gudea" w:cs="Arial"/>
                <w:i/>
                <w:sz w:val="16"/>
                <w:szCs w:val="16"/>
              </w:rPr>
            </w:pPr>
            <w:r>
              <w:rPr>
                <w:rFonts w:ascii="Gudea" w:hAnsi="Gudea" w:cs="Arial"/>
                <w:i/>
                <w:sz w:val="16"/>
                <w:szCs w:val="16"/>
              </w:rPr>
              <w:t>Sorgt für eine vorbereitete Lernumgebung</w:t>
            </w:r>
          </w:p>
          <w:p w14:paraId="35979F7F" w14:textId="77777777" w:rsidR="005B1EB6" w:rsidRDefault="00BD30C5">
            <w:pPr>
              <w:pStyle w:val="Listenabsatz"/>
              <w:numPr>
                <w:ilvl w:val="0"/>
                <w:numId w:val="6"/>
              </w:numPr>
              <w:rPr>
                <w:rFonts w:ascii="Gudea" w:hAnsi="Gudea" w:cs="Arial"/>
                <w:i/>
                <w:sz w:val="16"/>
                <w:szCs w:val="16"/>
              </w:rPr>
            </w:pPr>
            <w:r>
              <w:rPr>
                <w:rFonts w:ascii="Gudea" w:hAnsi="Gudea" w:cs="Arial"/>
                <w:i/>
                <w:sz w:val="16"/>
                <w:szCs w:val="16"/>
              </w:rPr>
              <w:t>Achtet auf eine schülerorientierte &amp; inhaltsbezogene Abfolge, Länge &amp; Gestaltung der Unterrichtsphasen</w:t>
            </w:r>
          </w:p>
          <w:p w14:paraId="14CE9219" w14:textId="77777777" w:rsidR="005B1EB6" w:rsidRDefault="00BD30C5">
            <w:pPr>
              <w:pStyle w:val="Listenabsatz"/>
              <w:numPr>
                <w:ilvl w:val="0"/>
                <w:numId w:val="6"/>
              </w:numPr>
              <w:rPr>
                <w:rFonts w:ascii="Gudea" w:hAnsi="Gudea" w:cs="Arial"/>
                <w:i/>
                <w:sz w:val="16"/>
                <w:szCs w:val="16"/>
              </w:rPr>
            </w:pPr>
            <w:r>
              <w:rPr>
                <w:rFonts w:ascii="Gudea" w:hAnsi="Gudea" w:cs="Arial"/>
                <w:i/>
                <w:sz w:val="16"/>
                <w:szCs w:val="16"/>
              </w:rPr>
              <w:t>Sorgt für Transparenz im Hinblick auf Ablauf &amp; Ziele</w:t>
            </w:r>
          </w:p>
          <w:p w14:paraId="53C77D15" w14:textId="77777777" w:rsidR="005B1EB6" w:rsidRDefault="00BD30C5">
            <w:pPr>
              <w:pStyle w:val="Listenabsatz"/>
              <w:numPr>
                <w:ilvl w:val="0"/>
                <w:numId w:val="6"/>
              </w:numPr>
              <w:rPr>
                <w:rFonts w:ascii="Gudea" w:hAnsi="Gudea" w:cs="Arial"/>
                <w:i/>
                <w:sz w:val="16"/>
                <w:szCs w:val="16"/>
              </w:rPr>
            </w:pPr>
            <w:r>
              <w:rPr>
                <w:rFonts w:ascii="Gudea" w:hAnsi="Gudea" w:cs="Arial"/>
                <w:i/>
                <w:sz w:val="16"/>
                <w:szCs w:val="16"/>
              </w:rPr>
              <w:t>Bezieht Rituale mit ein</w:t>
            </w:r>
          </w:p>
        </w:tc>
        <w:tc>
          <w:tcPr>
            <w:tcW w:w="55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F2F2F2" w:fill="F2F2F2" w:themeFill="background1" w:themeFillShade="F2"/>
          </w:tcPr>
          <w:p w14:paraId="27166AB8" w14:textId="77777777" w:rsidR="005B1EB6" w:rsidRDefault="00BD30C5">
            <w:pPr>
              <w:pStyle w:val="Listenabsatz"/>
              <w:numPr>
                <w:ilvl w:val="0"/>
                <w:numId w:val="6"/>
              </w:numPr>
              <w:rPr>
                <w:rFonts w:ascii="Gudea" w:hAnsi="Gudea" w:cs="Arial"/>
                <w:i/>
                <w:sz w:val="16"/>
                <w:szCs w:val="16"/>
              </w:rPr>
            </w:pPr>
            <w:r>
              <w:rPr>
                <w:rFonts w:ascii="Gudea" w:hAnsi="Gudea" w:cs="Arial"/>
                <w:i/>
                <w:sz w:val="16"/>
                <w:szCs w:val="16"/>
              </w:rPr>
              <w:t>Drückt sich sprachlich klar &amp; korre</w:t>
            </w:r>
            <w:r>
              <w:rPr>
                <w:rFonts w:ascii="Gudea" w:hAnsi="Gudea" w:cs="Arial"/>
                <w:i/>
                <w:sz w:val="16"/>
                <w:szCs w:val="16"/>
              </w:rPr>
              <w:t>kt aus &amp; variiert die Lehrersprache situativ angemessen</w:t>
            </w:r>
          </w:p>
          <w:p w14:paraId="2208D163" w14:textId="77777777" w:rsidR="005B1EB6" w:rsidRDefault="00BD30C5">
            <w:pPr>
              <w:pStyle w:val="Listenabsatz"/>
              <w:numPr>
                <w:ilvl w:val="0"/>
                <w:numId w:val="6"/>
              </w:numPr>
              <w:rPr>
                <w:rFonts w:ascii="Gudea" w:hAnsi="Gudea" w:cs="Arial"/>
                <w:i/>
                <w:sz w:val="16"/>
                <w:szCs w:val="16"/>
              </w:rPr>
            </w:pPr>
            <w:r>
              <w:rPr>
                <w:rFonts w:ascii="Gudea" w:hAnsi="Gudea" w:cs="Arial"/>
                <w:i/>
                <w:sz w:val="16"/>
                <w:szCs w:val="16"/>
              </w:rPr>
              <w:t xml:space="preserve">Achtet darauf, dass </w:t>
            </w:r>
            <w:proofErr w:type="spellStart"/>
            <w:r>
              <w:rPr>
                <w:rFonts w:ascii="Gudea" w:hAnsi="Gudea" w:cs="Arial"/>
                <w:i/>
                <w:sz w:val="16"/>
                <w:szCs w:val="16"/>
              </w:rPr>
              <w:t>SuS</w:t>
            </w:r>
            <w:proofErr w:type="spellEnd"/>
            <w:r>
              <w:rPr>
                <w:rFonts w:ascii="Gudea" w:hAnsi="Gudea" w:cs="Arial"/>
                <w:i/>
                <w:sz w:val="16"/>
                <w:szCs w:val="16"/>
              </w:rPr>
              <w:t xml:space="preserve"> Arbeitsaufträge verstehen</w:t>
            </w:r>
          </w:p>
          <w:p w14:paraId="475593D0" w14:textId="77777777" w:rsidR="005B1EB6" w:rsidRDefault="00BD30C5">
            <w:pPr>
              <w:pStyle w:val="Listenabsatz"/>
              <w:numPr>
                <w:ilvl w:val="0"/>
                <w:numId w:val="6"/>
              </w:numPr>
              <w:rPr>
                <w:rFonts w:ascii="Gudea" w:hAnsi="Gudea" w:cs="Arial"/>
                <w:i/>
                <w:sz w:val="16"/>
                <w:szCs w:val="16"/>
              </w:rPr>
            </w:pPr>
            <w:r>
              <w:rPr>
                <w:rFonts w:ascii="Gudea" w:hAnsi="Gudea" w:cs="Arial"/>
                <w:i/>
                <w:sz w:val="16"/>
                <w:szCs w:val="16"/>
              </w:rPr>
              <w:t>Sichert (Teil-) Ergebnisse</w:t>
            </w:r>
          </w:p>
        </w:tc>
      </w:tr>
      <w:tr w:rsidR="005B1EB6" w14:paraId="775EA34A" w14:textId="77777777">
        <w:trPr>
          <w:cantSplit/>
          <w:trHeight w:val="2189"/>
        </w:trPr>
        <w:tc>
          <w:tcPr>
            <w:tcW w:w="10485" w:type="dxa"/>
            <w:gridSpan w:val="2"/>
            <w:tcBorders>
              <w:top w:val="single" w:sz="4" w:space="0" w:color="auto"/>
              <w:bottom w:val="none" w:sz="4" w:space="0" w:color="000000"/>
            </w:tcBorders>
          </w:tcPr>
          <w:p w14:paraId="5F811DBC" w14:textId="77777777" w:rsidR="005B1EB6" w:rsidRDefault="00BD30C5">
            <w:pPr>
              <w:contextualSpacing/>
              <w:rPr>
                <w:rFonts w:ascii="Gudea" w:hAnsi="Gudea" w:cs="Calibri"/>
                <w:b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t>gelungen</w:t>
            </w:r>
          </w:p>
        </w:tc>
      </w:tr>
      <w:tr w:rsidR="005B1EB6" w14:paraId="38DA0B05" w14:textId="77777777">
        <w:trPr>
          <w:cantSplit/>
          <w:trHeight w:val="2189"/>
        </w:trPr>
        <w:tc>
          <w:tcPr>
            <w:tcW w:w="10485" w:type="dxa"/>
            <w:gridSpan w:val="2"/>
            <w:tcBorders>
              <w:top w:val="none" w:sz="4" w:space="0" w:color="000000"/>
              <w:bottom w:val="single" w:sz="4" w:space="0" w:color="auto"/>
            </w:tcBorders>
          </w:tcPr>
          <w:p w14:paraId="04AB409A" w14:textId="77777777" w:rsidR="005B1EB6" w:rsidRDefault="005B1EB6">
            <w:pPr>
              <w:rPr>
                <w:rFonts w:ascii="Gudea" w:hAnsi="Gudea" w:cs="Calibri"/>
                <w:sz w:val="22"/>
              </w:rPr>
            </w:pPr>
          </w:p>
        </w:tc>
      </w:tr>
      <w:tr w:rsidR="005B1EB6" w14:paraId="4346F76C" w14:textId="77777777">
        <w:trPr>
          <w:trHeight w:val="2189"/>
        </w:trPr>
        <w:tc>
          <w:tcPr>
            <w:tcW w:w="10485" w:type="dxa"/>
            <w:gridSpan w:val="2"/>
            <w:tcBorders>
              <w:bottom w:val="none" w:sz="4" w:space="0" w:color="000000"/>
            </w:tcBorders>
          </w:tcPr>
          <w:p w14:paraId="1FE585B3" w14:textId="77777777" w:rsidR="005B1EB6" w:rsidRDefault="00BD30C5">
            <w:pPr>
              <w:contextualSpacing/>
              <w:rPr>
                <w:rFonts w:ascii="Gudea" w:hAnsi="Gudea" w:cs="Calibri"/>
                <w:b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lastRenderedPageBreak/>
              <w:t>optimierbar</w:t>
            </w:r>
          </w:p>
        </w:tc>
      </w:tr>
      <w:tr w:rsidR="005B1EB6" w14:paraId="44F93395" w14:textId="77777777">
        <w:trPr>
          <w:trHeight w:val="3169"/>
        </w:trPr>
        <w:tc>
          <w:tcPr>
            <w:tcW w:w="10485" w:type="dxa"/>
            <w:gridSpan w:val="2"/>
            <w:tcBorders>
              <w:top w:val="none" w:sz="4" w:space="0" w:color="000000"/>
              <w:bottom w:val="single" w:sz="4" w:space="0" w:color="auto"/>
            </w:tcBorders>
          </w:tcPr>
          <w:p w14:paraId="148ECA72" w14:textId="77777777" w:rsidR="005B1EB6" w:rsidRDefault="005B1EB6">
            <w:pPr>
              <w:rPr>
                <w:rFonts w:ascii="Gudea" w:hAnsi="Gudea" w:cs="Calibri"/>
                <w:sz w:val="22"/>
              </w:rPr>
            </w:pPr>
          </w:p>
        </w:tc>
      </w:tr>
      <w:tr w:rsidR="005B1EB6" w14:paraId="5E258934" w14:textId="77777777">
        <w:trPr>
          <w:trHeight w:val="2189"/>
        </w:trPr>
        <w:tc>
          <w:tcPr>
            <w:tcW w:w="10485" w:type="dxa"/>
            <w:gridSpan w:val="2"/>
            <w:tcBorders>
              <w:bottom w:val="none" w:sz="4" w:space="0" w:color="000000"/>
            </w:tcBorders>
          </w:tcPr>
          <w:p w14:paraId="273CAF80" w14:textId="77777777" w:rsidR="005B1EB6" w:rsidRDefault="00BD30C5">
            <w:pPr>
              <w:contextualSpacing/>
              <w:rPr>
                <w:rFonts w:ascii="Gudea" w:hAnsi="Gudea" w:cs="Calibri"/>
                <w:b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t>SMARTE Ziele</w:t>
            </w:r>
          </w:p>
        </w:tc>
      </w:tr>
      <w:tr w:rsidR="005B1EB6" w14:paraId="5F63A5A4" w14:textId="77777777">
        <w:trPr>
          <w:trHeight w:val="1205"/>
        </w:trPr>
        <w:tc>
          <w:tcPr>
            <w:tcW w:w="10485" w:type="dxa"/>
            <w:gridSpan w:val="2"/>
            <w:tcBorders>
              <w:top w:val="none" w:sz="4" w:space="0" w:color="000000"/>
            </w:tcBorders>
          </w:tcPr>
          <w:p w14:paraId="610D8993" w14:textId="77777777" w:rsidR="005B1EB6" w:rsidRDefault="005B1EB6">
            <w:pPr>
              <w:rPr>
                <w:rFonts w:ascii="Gudea" w:hAnsi="Gudea" w:cs="Calibri"/>
                <w:sz w:val="22"/>
              </w:rPr>
            </w:pPr>
          </w:p>
        </w:tc>
      </w:tr>
    </w:tbl>
    <w:p w14:paraId="0CD66B3C" w14:textId="77777777" w:rsidR="005B1EB6" w:rsidRDefault="005B1EB6">
      <w:pPr>
        <w:spacing w:line="276" w:lineRule="auto"/>
        <w:rPr>
          <w:rFonts w:ascii="Gudea" w:hAnsi="Gudea" w:cs="Calibri"/>
          <w:b/>
          <w:sz w:val="22"/>
          <w:szCs w:val="24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5B1EB6" w14:paraId="5FB76930" w14:textId="77777777">
        <w:trPr>
          <w:trHeight w:val="416"/>
        </w:trPr>
        <w:tc>
          <w:tcPr>
            <w:tcW w:w="10485" w:type="dxa"/>
            <w:gridSpan w:val="2"/>
            <w:tcBorders>
              <w:bottom w:val="none" w:sz="4" w:space="0" w:color="000000"/>
            </w:tcBorders>
            <w:shd w:val="clear" w:color="F2F2F2" w:fill="F2F2F2" w:themeFill="background1" w:themeFillShade="F2"/>
            <w:vAlign w:val="center"/>
          </w:tcPr>
          <w:p w14:paraId="18DC8A6E" w14:textId="77777777" w:rsidR="005B1EB6" w:rsidRDefault="00BD30C5">
            <w:pPr>
              <w:rPr>
                <w:rFonts w:ascii="Gudea" w:hAnsi="Gudea" w:cs="Calibri"/>
                <w:b/>
                <w:sz w:val="22"/>
              </w:rPr>
            </w:pPr>
            <w:r>
              <w:rPr>
                <w:rFonts w:ascii="Gudea" w:hAnsi="Gudea" w:cs="Calibri"/>
                <w:b/>
              </w:rPr>
              <w:t xml:space="preserve">QB 5 - Fachspezifische Qualitäten </w:t>
            </w:r>
          </w:p>
        </w:tc>
      </w:tr>
      <w:tr w:rsidR="005B1EB6" w14:paraId="580409D9" w14:textId="77777777">
        <w:trPr>
          <w:trHeight w:val="1105"/>
        </w:trPr>
        <w:tc>
          <w:tcPr>
            <w:tcW w:w="4957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F2F2F2" w:fill="F2F2F2" w:themeFill="background1" w:themeFillShade="F2"/>
          </w:tcPr>
          <w:p w14:paraId="1A4B3E5E" w14:textId="77777777" w:rsidR="005B1EB6" w:rsidRDefault="00BD30C5">
            <w:pPr>
              <w:pStyle w:val="Listenabsatz"/>
              <w:numPr>
                <w:ilvl w:val="0"/>
                <w:numId w:val="7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 xml:space="preserve">Berücksichtigt die spezifischen mentalen Funktionen der </w:t>
            </w:r>
            <w:proofErr w:type="spellStart"/>
            <w:r>
              <w:rPr>
                <w:rFonts w:ascii="Gudea" w:hAnsi="Gudea" w:cs="Calibri"/>
                <w:i/>
                <w:sz w:val="16"/>
                <w:szCs w:val="16"/>
              </w:rPr>
              <w:t>SuS</w:t>
            </w:r>
            <w:proofErr w:type="spellEnd"/>
          </w:p>
          <w:p w14:paraId="53A44D27" w14:textId="77777777" w:rsidR="005B1EB6" w:rsidRDefault="00BD30C5">
            <w:pPr>
              <w:pStyle w:val="Listenabsatz"/>
              <w:numPr>
                <w:ilvl w:val="0"/>
                <w:numId w:val="7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 xml:space="preserve">Macht intrinsische Motivationen der </w:t>
            </w:r>
            <w:proofErr w:type="spellStart"/>
            <w:r>
              <w:rPr>
                <w:rFonts w:ascii="Gudea" w:hAnsi="Gudea" w:cs="Calibri"/>
                <w:i/>
                <w:sz w:val="16"/>
                <w:szCs w:val="16"/>
              </w:rPr>
              <w:t>SuS</w:t>
            </w:r>
            <w:proofErr w:type="spellEnd"/>
            <w:r>
              <w:rPr>
                <w:rFonts w:ascii="Gudea" w:hAnsi="Gudea" w:cs="Calibri"/>
                <w:i/>
                <w:sz w:val="16"/>
                <w:szCs w:val="16"/>
              </w:rPr>
              <w:t xml:space="preserve"> zum Thema &amp; plant ausgehend von diesen, individuelle Bildungsangebote</w:t>
            </w:r>
          </w:p>
          <w:p w14:paraId="6130A310" w14:textId="77777777" w:rsidR="005B1EB6" w:rsidRDefault="00BD30C5">
            <w:pPr>
              <w:pStyle w:val="Listenabsatz"/>
              <w:numPr>
                <w:ilvl w:val="0"/>
                <w:numId w:val="7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 xml:space="preserve">Berücksichtigt (Miss-) Erfolgsorientierung der </w:t>
            </w:r>
            <w:proofErr w:type="spellStart"/>
            <w:r>
              <w:rPr>
                <w:rFonts w:ascii="Gudea" w:hAnsi="Gudea" w:cs="Calibri"/>
                <w:i/>
                <w:sz w:val="16"/>
                <w:szCs w:val="16"/>
              </w:rPr>
              <w:t>SuS</w:t>
            </w:r>
            <w:proofErr w:type="spellEnd"/>
            <w:r>
              <w:rPr>
                <w:rFonts w:ascii="Gudea" w:hAnsi="Gudea" w:cs="Calibri"/>
                <w:i/>
                <w:sz w:val="16"/>
                <w:szCs w:val="16"/>
              </w:rPr>
              <w:t xml:space="preserve"> in Bezug auf ihre eigenen Leistungen und ermöglicht das Erleben von Selbstwirksamkeit</w:t>
            </w:r>
          </w:p>
        </w:tc>
        <w:tc>
          <w:tcPr>
            <w:tcW w:w="55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F2F2F2" w:fill="F2F2F2" w:themeFill="background1" w:themeFillShade="F2"/>
          </w:tcPr>
          <w:p w14:paraId="21EC8B1C" w14:textId="77777777" w:rsidR="005B1EB6" w:rsidRDefault="00BD30C5">
            <w:pPr>
              <w:pStyle w:val="Listenabsatz"/>
              <w:numPr>
                <w:ilvl w:val="0"/>
                <w:numId w:val="7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proofErr w:type="spellStart"/>
            <w:r>
              <w:rPr>
                <w:rFonts w:ascii="Gudea" w:hAnsi="Gudea" w:cs="Calibri"/>
                <w:i/>
                <w:sz w:val="16"/>
                <w:szCs w:val="16"/>
              </w:rPr>
              <w:t>Didaktisiert</w:t>
            </w:r>
            <w:proofErr w:type="spellEnd"/>
            <w:r>
              <w:rPr>
                <w:rFonts w:ascii="Gudea" w:hAnsi="Gudea" w:cs="Calibri"/>
                <w:i/>
                <w:sz w:val="16"/>
                <w:szCs w:val="16"/>
              </w:rPr>
              <w:t xml:space="preserve"> Realsituationen im Sinne lebenspraktischer Handlungsfelder, um berufliche &amp; gesellschaftliche Teilhabe zu </w:t>
            </w:r>
            <w:r>
              <w:rPr>
                <w:rFonts w:ascii="Gudea" w:hAnsi="Gudea" w:cs="Calibri"/>
                <w:i/>
                <w:sz w:val="16"/>
                <w:szCs w:val="16"/>
              </w:rPr>
              <w:t>ermöglichen</w:t>
            </w:r>
          </w:p>
          <w:p w14:paraId="0AA1730A" w14:textId="77777777" w:rsidR="005B1EB6" w:rsidRDefault="00BD30C5">
            <w:pPr>
              <w:pStyle w:val="Listenabsatz"/>
              <w:numPr>
                <w:ilvl w:val="0"/>
                <w:numId w:val="7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>Sichert die Ausbildung von Routinen durch wiederholendes Üben</w:t>
            </w:r>
          </w:p>
          <w:p w14:paraId="6EC6ED25" w14:textId="77777777" w:rsidR="005B1EB6" w:rsidRDefault="00BD30C5">
            <w:pPr>
              <w:pStyle w:val="Listenabsatz"/>
              <w:numPr>
                <w:ilvl w:val="0"/>
                <w:numId w:val="7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>Sichert den Strategieerwerb</w:t>
            </w:r>
          </w:p>
          <w:p w14:paraId="60848C37" w14:textId="77777777" w:rsidR="005B1EB6" w:rsidRDefault="00BD30C5">
            <w:pPr>
              <w:pStyle w:val="Listenabsatz"/>
              <w:numPr>
                <w:ilvl w:val="0"/>
                <w:numId w:val="7"/>
              </w:numPr>
              <w:rPr>
                <w:rFonts w:ascii="Gudea" w:hAnsi="Gudea" w:cs="Calibri"/>
                <w:i/>
                <w:sz w:val="16"/>
                <w:szCs w:val="16"/>
              </w:rPr>
            </w:pPr>
            <w:r>
              <w:rPr>
                <w:rFonts w:ascii="Gudea" w:hAnsi="Gudea" w:cs="Calibri"/>
                <w:i/>
                <w:sz w:val="16"/>
                <w:szCs w:val="16"/>
              </w:rPr>
              <w:t>Setzte direkte Instruktion entsprechend dem Lerngegenstand angemessen ein.</w:t>
            </w:r>
          </w:p>
        </w:tc>
      </w:tr>
      <w:tr w:rsidR="005B1EB6" w14:paraId="047CA29E" w14:textId="77777777">
        <w:trPr>
          <w:cantSplit/>
          <w:trHeight w:val="2412"/>
        </w:trPr>
        <w:tc>
          <w:tcPr>
            <w:tcW w:w="10485" w:type="dxa"/>
            <w:gridSpan w:val="2"/>
            <w:tcBorders>
              <w:top w:val="single" w:sz="4" w:space="0" w:color="auto"/>
              <w:bottom w:val="none" w:sz="4" w:space="0" w:color="000000"/>
            </w:tcBorders>
          </w:tcPr>
          <w:p w14:paraId="2DFAAAF1" w14:textId="77777777" w:rsidR="005B1EB6" w:rsidRDefault="00BD30C5">
            <w:pPr>
              <w:contextualSpacing/>
              <w:rPr>
                <w:rFonts w:ascii="Gudea" w:hAnsi="Gudea" w:cs="Calibri"/>
                <w:b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t>gelungen</w:t>
            </w:r>
          </w:p>
        </w:tc>
      </w:tr>
      <w:tr w:rsidR="005B1EB6" w14:paraId="429F31A1" w14:textId="77777777">
        <w:trPr>
          <w:cantSplit/>
          <w:trHeight w:val="2412"/>
        </w:trPr>
        <w:tc>
          <w:tcPr>
            <w:tcW w:w="10485" w:type="dxa"/>
            <w:gridSpan w:val="2"/>
            <w:tcBorders>
              <w:top w:val="none" w:sz="4" w:space="0" w:color="000000"/>
              <w:bottom w:val="single" w:sz="4" w:space="0" w:color="auto"/>
            </w:tcBorders>
          </w:tcPr>
          <w:p w14:paraId="3C772A51" w14:textId="77777777" w:rsidR="005B1EB6" w:rsidRDefault="005B1EB6">
            <w:pPr>
              <w:rPr>
                <w:rFonts w:ascii="Gudea" w:hAnsi="Gudea" w:cs="Calibri"/>
                <w:sz w:val="22"/>
              </w:rPr>
            </w:pPr>
          </w:p>
        </w:tc>
      </w:tr>
      <w:tr w:rsidR="005B1EB6" w14:paraId="583F252A" w14:textId="77777777">
        <w:trPr>
          <w:trHeight w:val="2412"/>
        </w:trPr>
        <w:tc>
          <w:tcPr>
            <w:tcW w:w="10485" w:type="dxa"/>
            <w:gridSpan w:val="2"/>
            <w:tcBorders>
              <w:bottom w:val="none" w:sz="4" w:space="0" w:color="000000"/>
            </w:tcBorders>
          </w:tcPr>
          <w:p w14:paraId="703FBCE9" w14:textId="77777777" w:rsidR="005B1EB6" w:rsidRDefault="00BD30C5">
            <w:pPr>
              <w:contextualSpacing/>
              <w:rPr>
                <w:rFonts w:ascii="Gudea" w:hAnsi="Gudea" w:cs="Calibri"/>
                <w:b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t>optimierbar</w:t>
            </w:r>
          </w:p>
        </w:tc>
      </w:tr>
      <w:tr w:rsidR="005B1EB6" w14:paraId="4AF513ED" w14:textId="77777777">
        <w:trPr>
          <w:trHeight w:val="2412"/>
        </w:trPr>
        <w:tc>
          <w:tcPr>
            <w:tcW w:w="10485" w:type="dxa"/>
            <w:gridSpan w:val="2"/>
            <w:tcBorders>
              <w:top w:val="none" w:sz="4" w:space="0" w:color="000000"/>
              <w:bottom w:val="single" w:sz="4" w:space="0" w:color="auto"/>
            </w:tcBorders>
          </w:tcPr>
          <w:p w14:paraId="0981931A" w14:textId="77777777" w:rsidR="005B1EB6" w:rsidRDefault="005B1EB6">
            <w:pPr>
              <w:rPr>
                <w:rFonts w:ascii="Gudea" w:hAnsi="Gudea" w:cs="Calibri"/>
                <w:sz w:val="22"/>
              </w:rPr>
            </w:pPr>
          </w:p>
        </w:tc>
      </w:tr>
      <w:tr w:rsidR="005B1EB6" w14:paraId="21A729FB" w14:textId="77777777">
        <w:trPr>
          <w:trHeight w:val="405"/>
        </w:trPr>
        <w:tc>
          <w:tcPr>
            <w:tcW w:w="10485" w:type="dxa"/>
            <w:gridSpan w:val="2"/>
            <w:tcBorders>
              <w:bottom w:val="none" w:sz="4" w:space="0" w:color="000000"/>
            </w:tcBorders>
            <w:vAlign w:val="center"/>
          </w:tcPr>
          <w:p w14:paraId="370A4FE1" w14:textId="77777777" w:rsidR="005B1EB6" w:rsidRDefault="00BD30C5">
            <w:pPr>
              <w:contextualSpacing/>
              <w:rPr>
                <w:rFonts w:ascii="Gudea" w:hAnsi="Gudea" w:cs="Calibri"/>
                <w:b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t>SMARTE Ziele</w:t>
            </w:r>
          </w:p>
        </w:tc>
      </w:tr>
      <w:tr w:rsidR="005B1EB6" w14:paraId="6291D1E4" w14:textId="77777777">
        <w:trPr>
          <w:trHeight w:val="2838"/>
        </w:trPr>
        <w:tc>
          <w:tcPr>
            <w:tcW w:w="10485" w:type="dxa"/>
            <w:gridSpan w:val="2"/>
            <w:tcBorders>
              <w:top w:val="none" w:sz="4" w:space="0" w:color="000000"/>
            </w:tcBorders>
            <w:vAlign w:val="center"/>
          </w:tcPr>
          <w:p w14:paraId="2502415A" w14:textId="77777777" w:rsidR="005B1EB6" w:rsidRDefault="005B1EB6">
            <w:pPr>
              <w:rPr>
                <w:rFonts w:ascii="Gudea" w:hAnsi="Gudea" w:cs="Calibri"/>
                <w:sz w:val="22"/>
              </w:rPr>
            </w:pPr>
          </w:p>
        </w:tc>
      </w:tr>
    </w:tbl>
    <w:p w14:paraId="0F2DFA83" w14:textId="77777777" w:rsidR="005B1EB6" w:rsidRDefault="005B1EB6">
      <w:pPr>
        <w:pStyle w:val="Textkrper"/>
        <w:spacing w:line="100" w:lineRule="atLeast"/>
        <w:rPr>
          <w:rFonts w:ascii="Gudea" w:hAnsi="Gudea" w:cs="Calibri"/>
          <w:b/>
        </w:rPr>
      </w:pPr>
      <w:bookmarkStart w:id="2" w:name="_Hlk30145257"/>
    </w:p>
    <w:p w14:paraId="71F02F88" w14:textId="77777777" w:rsidR="005B1EB6" w:rsidRDefault="00BD30C5">
      <w:pPr>
        <w:pStyle w:val="Textkrper"/>
        <w:spacing w:after="120" w:line="100" w:lineRule="atLeast"/>
        <w:rPr>
          <w:rFonts w:ascii="Gudea" w:hAnsi="Gudea" w:cs="Calibri"/>
          <w:b/>
        </w:rPr>
      </w:pPr>
      <w:bookmarkStart w:id="3" w:name="_Hlk30145238"/>
      <w:r>
        <w:rPr>
          <w:rFonts w:ascii="Gudea" w:hAnsi="Gudea" w:cs="Calibri"/>
          <w:b/>
        </w:rPr>
        <w:t>Stellungnahme (10min)</w:t>
      </w:r>
      <w:bookmarkEnd w:id="3"/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B1EB6" w14:paraId="3FFE83F1" w14:textId="77777777">
        <w:trPr>
          <w:trHeight w:val="1364"/>
        </w:trPr>
        <w:tc>
          <w:tcPr>
            <w:tcW w:w="10485" w:type="dxa"/>
            <w:tcBorders>
              <w:bottom w:val="none" w:sz="4" w:space="0" w:color="000000"/>
            </w:tcBorders>
          </w:tcPr>
          <w:p w14:paraId="265C5A3C" w14:textId="77777777" w:rsidR="005B1EB6" w:rsidRDefault="00BD30C5">
            <w:pPr>
              <w:contextualSpacing/>
              <w:rPr>
                <w:rFonts w:ascii="Gudea" w:hAnsi="Gudea" w:cs="Calibri"/>
                <w:b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t>gelungen</w:t>
            </w:r>
          </w:p>
        </w:tc>
      </w:tr>
      <w:tr w:rsidR="005B1EB6" w14:paraId="2301852A" w14:textId="77777777">
        <w:trPr>
          <w:trHeight w:val="1364"/>
        </w:trPr>
        <w:tc>
          <w:tcPr>
            <w:tcW w:w="10485" w:type="dxa"/>
            <w:tcBorders>
              <w:top w:val="none" w:sz="4" w:space="0" w:color="000000"/>
            </w:tcBorders>
          </w:tcPr>
          <w:p w14:paraId="22188DB8" w14:textId="77777777" w:rsidR="005B1EB6" w:rsidRDefault="005B1EB6">
            <w:pPr>
              <w:pStyle w:val="Listenabsatz"/>
              <w:ind w:left="360"/>
              <w:rPr>
                <w:rFonts w:ascii="Gudea" w:hAnsi="Gudea" w:cs="Calibri"/>
                <w:sz w:val="22"/>
              </w:rPr>
            </w:pPr>
          </w:p>
        </w:tc>
      </w:tr>
      <w:tr w:rsidR="005B1EB6" w14:paraId="1EA351BB" w14:textId="77777777">
        <w:trPr>
          <w:trHeight w:val="1364"/>
        </w:trPr>
        <w:tc>
          <w:tcPr>
            <w:tcW w:w="10485" w:type="dxa"/>
            <w:tcBorders>
              <w:bottom w:val="none" w:sz="4" w:space="0" w:color="000000"/>
            </w:tcBorders>
          </w:tcPr>
          <w:p w14:paraId="0C5E7461" w14:textId="77777777" w:rsidR="005B1EB6" w:rsidRDefault="00BD30C5">
            <w:pPr>
              <w:contextualSpacing/>
              <w:rPr>
                <w:rFonts w:ascii="Gudea" w:hAnsi="Gudea" w:cs="Calibri"/>
                <w:b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lastRenderedPageBreak/>
              <w:t>optimierbar</w:t>
            </w:r>
          </w:p>
        </w:tc>
      </w:tr>
      <w:tr w:rsidR="005B1EB6" w14:paraId="1708DD6D" w14:textId="77777777">
        <w:trPr>
          <w:trHeight w:val="1364"/>
        </w:trPr>
        <w:tc>
          <w:tcPr>
            <w:tcW w:w="10485" w:type="dxa"/>
            <w:tcBorders>
              <w:top w:val="none" w:sz="4" w:space="0" w:color="000000"/>
            </w:tcBorders>
          </w:tcPr>
          <w:p w14:paraId="7A833804" w14:textId="77777777" w:rsidR="005B1EB6" w:rsidRDefault="005B1EB6">
            <w:pPr>
              <w:rPr>
                <w:rFonts w:ascii="Gudea" w:hAnsi="Gudea" w:cs="Calibri"/>
                <w:sz w:val="22"/>
              </w:rPr>
            </w:pPr>
          </w:p>
        </w:tc>
      </w:tr>
      <w:tr w:rsidR="005B1EB6" w14:paraId="4C5A832C" w14:textId="77777777">
        <w:trPr>
          <w:trHeight w:val="1364"/>
        </w:trPr>
        <w:tc>
          <w:tcPr>
            <w:tcW w:w="10485" w:type="dxa"/>
            <w:tcBorders>
              <w:bottom w:val="none" w:sz="4" w:space="0" w:color="000000"/>
            </w:tcBorders>
          </w:tcPr>
          <w:p w14:paraId="4A236EB2" w14:textId="77777777" w:rsidR="005B1EB6" w:rsidRDefault="00BD30C5">
            <w:pPr>
              <w:contextualSpacing/>
              <w:rPr>
                <w:rFonts w:ascii="Gudea" w:hAnsi="Gudea" w:cs="Calibri"/>
                <w:b/>
                <w:sz w:val="22"/>
              </w:rPr>
            </w:pPr>
            <w:r>
              <w:rPr>
                <w:rFonts w:ascii="Gudea" w:hAnsi="Gudea" w:cs="Calibri"/>
                <w:b/>
                <w:sz w:val="22"/>
              </w:rPr>
              <w:t>SMARTE Ziele</w:t>
            </w:r>
          </w:p>
        </w:tc>
      </w:tr>
      <w:bookmarkEnd w:id="2"/>
      <w:tr w:rsidR="005B1EB6" w14:paraId="56855B6D" w14:textId="77777777">
        <w:trPr>
          <w:trHeight w:val="1364"/>
        </w:trPr>
        <w:tc>
          <w:tcPr>
            <w:tcW w:w="10485" w:type="dxa"/>
            <w:tcBorders>
              <w:top w:val="none" w:sz="4" w:space="0" w:color="000000"/>
            </w:tcBorders>
          </w:tcPr>
          <w:p w14:paraId="47670706" w14:textId="77777777" w:rsidR="005B1EB6" w:rsidRDefault="005B1EB6">
            <w:pPr>
              <w:rPr>
                <w:rFonts w:ascii="Gudea" w:hAnsi="Gudea" w:cs="Calibri"/>
                <w:sz w:val="22"/>
              </w:rPr>
            </w:pPr>
          </w:p>
        </w:tc>
      </w:tr>
    </w:tbl>
    <w:p w14:paraId="5511542A" w14:textId="77777777" w:rsidR="005B1EB6" w:rsidRDefault="005B1EB6">
      <w:pPr>
        <w:pStyle w:val="Textkrper"/>
        <w:spacing w:line="100" w:lineRule="atLeast"/>
        <w:rPr>
          <w:rFonts w:ascii="Gudea" w:hAnsi="Gudea" w:cs="Calibri"/>
          <w:b/>
        </w:rPr>
      </w:pPr>
    </w:p>
    <w:sectPr w:rsidR="005B1EB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0474A" w14:textId="77777777" w:rsidR="00BD30C5" w:rsidRDefault="00BD30C5">
      <w:r>
        <w:separator/>
      </w:r>
    </w:p>
  </w:endnote>
  <w:endnote w:type="continuationSeparator" w:id="0">
    <w:p w14:paraId="4CF88D89" w14:textId="77777777" w:rsidR="00BD30C5" w:rsidRDefault="00BD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udea">
    <w:altName w:val="Times New Roman"/>
    <w:charset w:val="00"/>
    <w:family w:val="auto"/>
    <w:pitch w:val="variable"/>
    <w:sig w:usb0="A00000AF" w:usb1="4000206A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D122E" w14:textId="77777777" w:rsidR="005B1EB6" w:rsidRDefault="00BD30C5">
    <w:pPr>
      <w:spacing w:line="259" w:lineRule="auto"/>
      <w:rPr>
        <w:rFonts w:ascii="Gudea" w:hAnsi="Gudea"/>
        <w:sz w:val="16"/>
        <w:szCs w:val="12"/>
      </w:rPr>
    </w:pPr>
    <w:r>
      <w:rPr>
        <w:rFonts w:ascii="Gudea" w:eastAsia="Calibri" w:hAnsi="Gudea"/>
        <w:b/>
        <w:bCs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9CCC41A" wp14:editId="1F8BEFD7">
              <wp:simplePos x="0" y="0"/>
              <wp:positionH relativeFrom="margin">
                <wp:align>left</wp:align>
              </wp:positionH>
              <wp:positionV relativeFrom="paragraph">
                <wp:posOffset>4445</wp:posOffset>
              </wp:positionV>
              <wp:extent cx="615950" cy="228600"/>
              <wp:effectExtent l="0" t="0" r="0" b="0"/>
              <wp:wrapSquare wrapText="bothSides"/>
              <wp:docPr id="1" name="Grafi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 4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17987" cy="2296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margin;mso-position-horizontal:left;mso-position-vertical-relative:text;margin-top:0.3pt;mso-position-vertical:absolute;width:48.5pt;height:18.0pt;" stroked="false">
              <v:path textboxrect="0,0,0,0"/>
              <v:imagedata r:id="rId2" o:title=""/>
            </v:shape>
          </w:pict>
        </mc:Fallback>
      </mc:AlternateContent>
    </w:r>
    <w:r>
      <w:rPr>
        <w:rFonts w:ascii="Gudea" w:eastAsia="Calibri" w:hAnsi="Gudea"/>
        <w:b/>
        <w:bCs/>
        <w:sz w:val="14"/>
        <w:szCs w:val="14"/>
        <w:lang w:eastAsia="en-US"/>
      </w:rPr>
      <w:t>Autoren</w:t>
    </w:r>
    <w:r>
      <w:rPr>
        <w:rFonts w:ascii="Gudea" w:eastAsia="Calibri" w:hAnsi="Gudea"/>
        <w:sz w:val="14"/>
        <w:szCs w:val="14"/>
        <w:lang w:eastAsia="en-US"/>
      </w:rPr>
      <w:t xml:space="preserve">: SAF Freiburg </w:t>
    </w:r>
    <w:proofErr w:type="spellStart"/>
    <w:r>
      <w:rPr>
        <w:rFonts w:ascii="Gudea" w:eastAsia="Calibri" w:hAnsi="Gudea"/>
        <w:sz w:val="14"/>
        <w:szCs w:val="14"/>
        <w:lang w:eastAsia="en-US"/>
      </w:rPr>
      <w:t>Abtl</w:t>
    </w:r>
    <w:proofErr w:type="spellEnd"/>
    <w:r>
      <w:rPr>
        <w:rFonts w:ascii="Gudea" w:eastAsia="Calibri" w:hAnsi="Gudea"/>
        <w:sz w:val="14"/>
        <w:szCs w:val="14"/>
        <w:lang w:eastAsia="en-US"/>
      </w:rPr>
      <w:t>. Sonderpädagogik, dieses Werk ist lizen</w:t>
    </w:r>
    <w:r>
      <w:rPr>
        <w:rFonts w:ascii="Gudea" w:eastAsia="Calibri" w:hAnsi="Gudea"/>
        <w:color w:val="000000" w:themeColor="text1"/>
        <w:sz w:val="14"/>
        <w:szCs w:val="14"/>
        <w:lang w:eastAsia="en-US"/>
      </w:rPr>
      <w:t xml:space="preserve">ziert unter einer Creative </w:t>
    </w:r>
    <w:proofErr w:type="spellStart"/>
    <w:r>
      <w:rPr>
        <w:rFonts w:ascii="Gudea" w:eastAsia="Calibri" w:hAnsi="Gudea"/>
        <w:color w:val="000000" w:themeColor="text1"/>
        <w:sz w:val="14"/>
        <w:szCs w:val="14"/>
        <w:lang w:eastAsia="en-US"/>
      </w:rPr>
      <w:t>Commons</w:t>
    </w:r>
    <w:proofErr w:type="spellEnd"/>
    <w:r>
      <w:rPr>
        <w:rFonts w:ascii="Gudea" w:eastAsia="Calibri" w:hAnsi="Gudea"/>
        <w:color w:val="000000" w:themeColor="text1"/>
        <w:sz w:val="14"/>
        <w:szCs w:val="14"/>
        <w:lang w:eastAsia="en-US"/>
      </w:rPr>
      <w:t xml:space="preserve"> Namensnennung - Weitergabe unter gleichen Bedingungen 4.0 International Lizenz.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812A3" w14:textId="77777777" w:rsidR="00BD30C5" w:rsidRDefault="00BD30C5">
      <w:r>
        <w:separator/>
      </w:r>
    </w:p>
  </w:footnote>
  <w:footnote w:type="continuationSeparator" w:id="0">
    <w:p w14:paraId="28037C7D" w14:textId="77777777" w:rsidR="00BD30C5" w:rsidRDefault="00BD30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AFC1D" w14:textId="77777777" w:rsidR="00046904" w:rsidRPr="00DA603D" w:rsidRDefault="00046904" w:rsidP="00046904">
    <w:pPr>
      <w:pStyle w:val="Kopfzeile"/>
      <w:pBdr>
        <w:bottom w:val="single" w:sz="8" w:space="4" w:color="0171BC"/>
      </w:pBdr>
      <w:tabs>
        <w:tab w:val="center" w:pos="1701"/>
      </w:tabs>
      <w:spacing w:after="120"/>
      <w:rPr>
        <w:i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782CDC2" wp14:editId="001C53F0">
          <wp:simplePos x="0" y="0"/>
          <wp:positionH relativeFrom="margin">
            <wp:align>right</wp:align>
          </wp:positionH>
          <wp:positionV relativeFrom="paragraph">
            <wp:posOffset>-186055</wp:posOffset>
          </wp:positionV>
          <wp:extent cx="1127760" cy="616585"/>
          <wp:effectExtent l="0" t="0" r="0" b="0"/>
          <wp:wrapSquare wrapText="bothSides"/>
          <wp:docPr id="2" name="Bild 2" descr="Ein Bild, das Durchschla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 descr="Ein Bild, das Durchschlag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603D">
      <w:rPr>
        <w:iCs/>
        <w:sz w:val="22"/>
        <w:szCs w:val="22"/>
      </w:rPr>
      <w:t>Seminar für Ausbildung und Fortbildung der Lehrkräfte Freiburg</w:t>
    </w:r>
  </w:p>
  <w:p w14:paraId="1F16A640" w14:textId="77777777" w:rsidR="00046904" w:rsidRDefault="00046904" w:rsidP="00046904">
    <w:pPr>
      <w:pStyle w:val="Kopfzeile"/>
    </w:pPr>
  </w:p>
  <w:p w14:paraId="42F4A431" w14:textId="77777777" w:rsidR="00046904" w:rsidRDefault="00046904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A78E0"/>
    <w:multiLevelType w:val="hybridMultilevel"/>
    <w:tmpl w:val="EBEEB4D8"/>
    <w:lvl w:ilvl="0" w:tplc="7750D748">
      <w:start w:val="1"/>
      <w:numFmt w:val="bullet"/>
      <w:lvlText w:val="-"/>
      <w:lvlJc w:val="left"/>
      <w:pPr>
        <w:ind w:left="360" w:hanging="360"/>
      </w:pPr>
      <w:rPr>
        <w:rFonts w:ascii="Gudea" w:eastAsia="Times New Roman" w:hAnsi="Gudea" w:cs="Calibri" w:hint="default"/>
      </w:rPr>
    </w:lvl>
    <w:lvl w:ilvl="1" w:tplc="757C812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CC47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2C10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C6143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CC7B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6C2D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BE07C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CA8C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1A218F"/>
    <w:multiLevelType w:val="hybridMultilevel"/>
    <w:tmpl w:val="5E18359C"/>
    <w:lvl w:ilvl="0" w:tplc="FFC83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7629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EE9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4D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66D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269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20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C12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DC3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633CD"/>
    <w:multiLevelType w:val="hybridMultilevel"/>
    <w:tmpl w:val="F8E27C68"/>
    <w:lvl w:ilvl="0" w:tplc="371C78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CA240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986E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42FA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0A1A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58C2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C4C4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1AE43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E68ED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145F16"/>
    <w:multiLevelType w:val="hybridMultilevel"/>
    <w:tmpl w:val="296EDCFE"/>
    <w:lvl w:ilvl="0" w:tplc="A6BC22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4A23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FA84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6A37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2801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B7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C8EC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E818E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78C1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F14432"/>
    <w:multiLevelType w:val="hybridMultilevel"/>
    <w:tmpl w:val="02D2B1EC"/>
    <w:lvl w:ilvl="0" w:tplc="50C883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FB451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508F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FE21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38467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6ACF6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2812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643F7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AEAF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B90DCE"/>
    <w:multiLevelType w:val="hybridMultilevel"/>
    <w:tmpl w:val="B9AA2D26"/>
    <w:lvl w:ilvl="0" w:tplc="5D98F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01E944C">
      <w:start w:val="1"/>
      <w:numFmt w:val="lowerLetter"/>
      <w:lvlText w:val="%2."/>
      <w:lvlJc w:val="left"/>
      <w:pPr>
        <w:ind w:left="1080" w:hanging="360"/>
      </w:pPr>
    </w:lvl>
    <w:lvl w:ilvl="2" w:tplc="9312C62A">
      <w:start w:val="1"/>
      <w:numFmt w:val="lowerRoman"/>
      <w:lvlText w:val="%3."/>
      <w:lvlJc w:val="right"/>
      <w:pPr>
        <w:ind w:left="1800" w:hanging="180"/>
      </w:pPr>
    </w:lvl>
    <w:lvl w:ilvl="3" w:tplc="DAA481E4">
      <w:start w:val="1"/>
      <w:numFmt w:val="decimal"/>
      <w:lvlText w:val="%4."/>
      <w:lvlJc w:val="left"/>
      <w:pPr>
        <w:ind w:left="2520" w:hanging="360"/>
      </w:pPr>
    </w:lvl>
    <w:lvl w:ilvl="4" w:tplc="88CC9DEA">
      <w:start w:val="1"/>
      <w:numFmt w:val="lowerLetter"/>
      <w:lvlText w:val="%5."/>
      <w:lvlJc w:val="left"/>
      <w:pPr>
        <w:ind w:left="3240" w:hanging="360"/>
      </w:pPr>
    </w:lvl>
    <w:lvl w:ilvl="5" w:tplc="BDF4B03A">
      <w:start w:val="1"/>
      <w:numFmt w:val="lowerRoman"/>
      <w:lvlText w:val="%6."/>
      <w:lvlJc w:val="right"/>
      <w:pPr>
        <w:ind w:left="3960" w:hanging="180"/>
      </w:pPr>
    </w:lvl>
    <w:lvl w:ilvl="6" w:tplc="1D9AFC52">
      <w:start w:val="1"/>
      <w:numFmt w:val="decimal"/>
      <w:lvlText w:val="%7."/>
      <w:lvlJc w:val="left"/>
      <w:pPr>
        <w:ind w:left="4680" w:hanging="360"/>
      </w:pPr>
    </w:lvl>
    <w:lvl w:ilvl="7" w:tplc="98C8977C">
      <w:start w:val="1"/>
      <w:numFmt w:val="lowerLetter"/>
      <w:lvlText w:val="%8."/>
      <w:lvlJc w:val="left"/>
      <w:pPr>
        <w:ind w:left="5400" w:hanging="360"/>
      </w:pPr>
    </w:lvl>
    <w:lvl w:ilvl="8" w:tplc="D958BBD2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957094"/>
    <w:multiLevelType w:val="hybridMultilevel"/>
    <w:tmpl w:val="5ECAF278"/>
    <w:lvl w:ilvl="0" w:tplc="7694AD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0CEE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2E2B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6889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EEBCD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B24C1C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224C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38A7E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7ECB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017DF0"/>
    <w:multiLevelType w:val="hybridMultilevel"/>
    <w:tmpl w:val="4AF02DEC"/>
    <w:lvl w:ilvl="0" w:tplc="21AAE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0029A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E4C8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EA02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EAF5B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E8D9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9A3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5C1ED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ADEFE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280B0D"/>
    <w:multiLevelType w:val="hybridMultilevel"/>
    <w:tmpl w:val="3F90D454"/>
    <w:lvl w:ilvl="0" w:tplc="471444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225CD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B6B5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2652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5A783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E285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B0AB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1AED1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A4F0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B6"/>
    <w:rsid w:val="00046904"/>
    <w:rsid w:val="005B1EB6"/>
    <w:rsid w:val="00B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56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Raster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Raster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Raster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Raster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Raster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Raster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Raster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Textkrper">
    <w:name w:val="Body Text"/>
    <w:basedOn w:val="Standard"/>
    <w:link w:val="TextkrperZchn"/>
    <w:semiHidden/>
    <w:pPr>
      <w:jc w:val="both"/>
    </w:pPr>
    <w:rPr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393</Words>
  <Characters>2481</Characters>
  <Application>Microsoft Macintosh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Uta</dc:creator>
  <cp:lastModifiedBy>Ralf Brandstetter</cp:lastModifiedBy>
  <cp:revision>2</cp:revision>
  <dcterms:created xsi:type="dcterms:W3CDTF">2021-04-22T07:53:00Z</dcterms:created>
  <dcterms:modified xsi:type="dcterms:W3CDTF">2021-04-22T07:53:00Z</dcterms:modified>
</cp:coreProperties>
</file>